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05510" w14:textId="77777777" w:rsidR="00E80F3A" w:rsidRPr="00424D6D" w:rsidRDefault="00424D6D" w:rsidP="0080376D">
      <w:pPr>
        <w:spacing w:after="0" w:line="240" w:lineRule="auto"/>
        <w:jc w:val="both"/>
        <w:rPr>
          <w:rFonts w:ascii="Arial" w:eastAsia="Arial" w:hAnsi="Arial" w:cs="Arial"/>
          <w:b/>
          <w:bCs/>
          <w:sz w:val="24"/>
          <w:szCs w:val="26"/>
        </w:rPr>
      </w:pPr>
      <w:r w:rsidRPr="00424D6D">
        <w:rPr>
          <w:rFonts w:ascii="Arial" w:eastAsia="Arial" w:hAnsi="Arial" w:cs="Arial"/>
          <w:b/>
          <w:bCs/>
          <w:sz w:val="24"/>
          <w:szCs w:val="26"/>
        </w:rPr>
        <w:t xml:space="preserve">1.0. </w:t>
      </w:r>
      <w:r w:rsidR="00B6055A" w:rsidRPr="00424D6D">
        <w:rPr>
          <w:rFonts w:ascii="Arial" w:eastAsia="Arial" w:hAnsi="Arial" w:cs="Arial"/>
          <w:b/>
          <w:bCs/>
          <w:sz w:val="24"/>
          <w:szCs w:val="26"/>
        </w:rPr>
        <w:t>Goals and Objectives</w:t>
      </w:r>
    </w:p>
    <w:p w14:paraId="375C266C" w14:textId="77777777" w:rsidR="00B6055A" w:rsidRDefault="00B6055A" w:rsidP="0080376D">
      <w:pPr>
        <w:spacing w:after="0" w:line="240" w:lineRule="auto"/>
        <w:jc w:val="both"/>
        <w:rPr>
          <w:rFonts w:ascii="Arial" w:eastAsia="Arial" w:hAnsi="Arial" w:cs="Arial"/>
          <w:bCs/>
          <w:sz w:val="24"/>
          <w:szCs w:val="26"/>
        </w:rPr>
      </w:pPr>
    </w:p>
    <w:p w14:paraId="653ACE61" w14:textId="77777777" w:rsidR="00B6055A" w:rsidRDefault="00B6055A" w:rsidP="0080376D">
      <w:pPr>
        <w:spacing w:after="0" w:line="240" w:lineRule="auto"/>
        <w:jc w:val="both"/>
        <w:rPr>
          <w:rFonts w:ascii="Arial" w:eastAsia="Arial" w:hAnsi="Arial" w:cs="Arial"/>
          <w:bCs/>
          <w:sz w:val="24"/>
          <w:szCs w:val="26"/>
        </w:rPr>
      </w:pPr>
      <w:r>
        <w:rPr>
          <w:rFonts w:ascii="Arial" w:eastAsia="Arial" w:hAnsi="Arial" w:cs="Arial"/>
          <w:bCs/>
          <w:sz w:val="24"/>
          <w:szCs w:val="26"/>
        </w:rPr>
        <w:t xml:space="preserve">It is understood and agreed that &lt;BLANK&gt; School District and the &lt;BLANK&gt; Police </w:t>
      </w:r>
      <w:bookmarkStart w:id="0" w:name="_GoBack"/>
      <w:bookmarkEnd w:id="0"/>
      <w:r>
        <w:rPr>
          <w:rFonts w:ascii="Arial" w:eastAsia="Arial" w:hAnsi="Arial" w:cs="Arial"/>
          <w:bCs/>
          <w:sz w:val="24"/>
          <w:szCs w:val="26"/>
        </w:rPr>
        <w:t>Department officials share the following goals and objectives regard</w:t>
      </w:r>
      <w:r w:rsidR="00186681">
        <w:rPr>
          <w:rFonts w:ascii="Arial" w:eastAsia="Arial" w:hAnsi="Arial" w:cs="Arial"/>
          <w:bCs/>
          <w:sz w:val="24"/>
          <w:szCs w:val="26"/>
        </w:rPr>
        <w:t>ing</w:t>
      </w:r>
      <w:r>
        <w:rPr>
          <w:rFonts w:ascii="Arial" w:eastAsia="Arial" w:hAnsi="Arial" w:cs="Arial"/>
          <w:bCs/>
          <w:sz w:val="24"/>
          <w:szCs w:val="26"/>
        </w:rPr>
        <w:t xml:space="preserve"> the S</w:t>
      </w:r>
      <w:r w:rsidR="00186681">
        <w:rPr>
          <w:rFonts w:ascii="Arial" w:eastAsia="Arial" w:hAnsi="Arial" w:cs="Arial"/>
          <w:bCs/>
          <w:sz w:val="24"/>
          <w:szCs w:val="26"/>
        </w:rPr>
        <w:t>chool</w:t>
      </w:r>
      <w:r>
        <w:rPr>
          <w:rFonts w:ascii="Arial" w:eastAsia="Arial" w:hAnsi="Arial" w:cs="Arial"/>
          <w:bCs/>
          <w:sz w:val="24"/>
          <w:szCs w:val="26"/>
        </w:rPr>
        <w:t xml:space="preserve"> Resource Officer (SRO) program in the schools</w:t>
      </w:r>
      <w:r w:rsidR="00186681">
        <w:rPr>
          <w:rFonts w:ascii="Arial" w:eastAsia="Arial" w:hAnsi="Arial" w:cs="Arial"/>
          <w:bCs/>
          <w:sz w:val="24"/>
          <w:szCs w:val="26"/>
        </w:rPr>
        <w:t>.</w:t>
      </w:r>
    </w:p>
    <w:p w14:paraId="1C0C5494" w14:textId="77777777" w:rsidR="00B6055A" w:rsidRDefault="00B6055A" w:rsidP="0080376D">
      <w:pPr>
        <w:spacing w:after="0" w:line="240" w:lineRule="auto"/>
        <w:jc w:val="both"/>
        <w:rPr>
          <w:rFonts w:ascii="Arial" w:eastAsia="Arial" w:hAnsi="Arial" w:cs="Arial"/>
          <w:bCs/>
          <w:sz w:val="24"/>
          <w:szCs w:val="26"/>
        </w:rPr>
      </w:pPr>
    </w:p>
    <w:p w14:paraId="2015767A" w14:textId="77777777" w:rsidR="00B6055A" w:rsidRPr="00424D6D" w:rsidRDefault="00424D6D" w:rsidP="0080376D">
      <w:pPr>
        <w:spacing w:after="0" w:line="240" w:lineRule="auto"/>
        <w:ind w:firstLine="720"/>
        <w:jc w:val="both"/>
        <w:rPr>
          <w:rFonts w:ascii="Arial" w:eastAsia="Arial" w:hAnsi="Arial" w:cs="Arial"/>
          <w:bCs/>
          <w:sz w:val="24"/>
          <w:szCs w:val="26"/>
        </w:rPr>
      </w:pPr>
      <w:r w:rsidRPr="00424D6D">
        <w:rPr>
          <w:rFonts w:ascii="Arial" w:eastAsia="Arial" w:hAnsi="Arial" w:cs="Arial"/>
          <w:bCs/>
          <w:sz w:val="24"/>
          <w:szCs w:val="26"/>
        </w:rPr>
        <w:t>1.</w:t>
      </w:r>
      <w:r>
        <w:rPr>
          <w:rFonts w:ascii="Arial" w:eastAsia="Arial" w:hAnsi="Arial" w:cs="Arial"/>
          <w:bCs/>
          <w:sz w:val="24"/>
          <w:szCs w:val="26"/>
        </w:rPr>
        <w:t xml:space="preserve">1. </w:t>
      </w:r>
      <w:r w:rsidR="00B6055A" w:rsidRPr="00424D6D">
        <w:rPr>
          <w:rFonts w:ascii="Arial" w:eastAsia="Arial" w:hAnsi="Arial" w:cs="Arial"/>
          <w:bCs/>
          <w:sz w:val="24"/>
          <w:szCs w:val="26"/>
        </w:rPr>
        <w:t xml:space="preserve">To </w:t>
      </w:r>
      <w:r w:rsidR="00C36CE3">
        <w:rPr>
          <w:rFonts w:ascii="Arial" w:eastAsia="Arial" w:hAnsi="Arial" w:cs="Arial"/>
          <w:bCs/>
          <w:sz w:val="24"/>
          <w:szCs w:val="26"/>
        </w:rPr>
        <w:t>deter acts of violence</w:t>
      </w:r>
      <w:r w:rsidR="00B97D4C">
        <w:rPr>
          <w:rFonts w:ascii="Arial" w:eastAsia="Arial" w:hAnsi="Arial" w:cs="Arial"/>
          <w:bCs/>
          <w:sz w:val="24"/>
          <w:szCs w:val="26"/>
        </w:rPr>
        <w:t xml:space="preserve">, address threats to safety and </w:t>
      </w:r>
      <w:r w:rsidR="00B6055A" w:rsidRPr="00424D6D">
        <w:rPr>
          <w:rFonts w:ascii="Arial" w:eastAsia="Arial" w:hAnsi="Arial" w:cs="Arial"/>
          <w:bCs/>
          <w:sz w:val="24"/>
          <w:szCs w:val="26"/>
        </w:rPr>
        <w:t>promote an atmosphere of safety and order for students and faculty members through the use of school discipline and enforcement of local, state a</w:t>
      </w:r>
      <w:r w:rsidR="00186681">
        <w:rPr>
          <w:rFonts w:ascii="Arial" w:eastAsia="Arial" w:hAnsi="Arial" w:cs="Arial"/>
          <w:bCs/>
          <w:sz w:val="24"/>
          <w:szCs w:val="26"/>
        </w:rPr>
        <w:t>nd federal laws</w:t>
      </w:r>
      <w:r w:rsidR="0083099E">
        <w:rPr>
          <w:rFonts w:ascii="Arial" w:eastAsia="Arial" w:hAnsi="Arial" w:cs="Arial"/>
          <w:bCs/>
          <w:sz w:val="24"/>
          <w:szCs w:val="26"/>
        </w:rPr>
        <w:t>,</w:t>
      </w:r>
      <w:r w:rsidR="00186681">
        <w:rPr>
          <w:rFonts w:ascii="Arial" w:eastAsia="Arial" w:hAnsi="Arial" w:cs="Arial"/>
          <w:bCs/>
          <w:sz w:val="24"/>
          <w:szCs w:val="26"/>
        </w:rPr>
        <w:t xml:space="preserve"> and town ordinances.</w:t>
      </w:r>
    </w:p>
    <w:p w14:paraId="24E4F368" w14:textId="45EBDAB3" w:rsidR="00B6055A" w:rsidRDefault="00B6055A" w:rsidP="0080376D">
      <w:pPr>
        <w:spacing w:after="0" w:line="240" w:lineRule="auto"/>
        <w:jc w:val="both"/>
        <w:rPr>
          <w:rFonts w:ascii="Arial" w:eastAsia="Arial" w:hAnsi="Arial" w:cs="Arial"/>
          <w:bCs/>
          <w:sz w:val="24"/>
          <w:szCs w:val="26"/>
        </w:rPr>
      </w:pPr>
    </w:p>
    <w:p w14:paraId="7E5AB485" w14:textId="16CABB93" w:rsidR="00B6055A" w:rsidRPr="00424D6D" w:rsidRDefault="00424D6D"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1.2. </w:t>
      </w:r>
      <w:r w:rsidR="00B6055A" w:rsidRPr="00424D6D">
        <w:rPr>
          <w:rFonts w:ascii="Arial" w:eastAsia="Arial" w:hAnsi="Arial" w:cs="Arial"/>
          <w:bCs/>
          <w:sz w:val="24"/>
          <w:szCs w:val="26"/>
        </w:rPr>
        <w:t xml:space="preserve">To provide </w:t>
      </w:r>
      <w:r w:rsidR="008438B1">
        <w:rPr>
          <w:rFonts w:ascii="Arial" w:eastAsia="Arial" w:hAnsi="Arial" w:cs="Arial"/>
          <w:bCs/>
          <w:sz w:val="24"/>
          <w:szCs w:val="26"/>
        </w:rPr>
        <w:t xml:space="preserve">opportunities for </w:t>
      </w:r>
      <w:r w:rsidR="00B6055A" w:rsidRPr="00424D6D">
        <w:rPr>
          <w:rFonts w:ascii="Arial" w:eastAsia="Arial" w:hAnsi="Arial" w:cs="Arial"/>
          <w:bCs/>
          <w:sz w:val="24"/>
          <w:szCs w:val="26"/>
        </w:rPr>
        <w:t xml:space="preserve">educational programs and prevention activities </w:t>
      </w:r>
      <w:r w:rsidR="00E1282D">
        <w:rPr>
          <w:rFonts w:ascii="Arial" w:eastAsia="Arial" w:hAnsi="Arial" w:cs="Arial"/>
          <w:bCs/>
          <w:sz w:val="24"/>
          <w:szCs w:val="26"/>
        </w:rPr>
        <w:t xml:space="preserve">found beneficial to promoting good citizenship, health, and welfare, </w:t>
      </w:r>
      <w:r w:rsidR="00B6055A" w:rsidRPr="00424D6D">
        <w:rPr>
          <w:rFonts w:ascii="Arial" w:eastAsia="Arial" w:hAnsi="Arial" w:cs="Arial"/>
          <w:bCs/>
          <w:sz w:val="24"/>
          <w:szCs w:val="26"/>
        </w:rPr>
        <w:t>that will increase student knowledge of the criminal justice system and respect for the law and the function of law enforcement ag</w:t>
      </w:r>
      <w:r w:rsidR="00186681">
        <w:rPr>
          <w:rFonts w:ascii="Arial" w:eastAsia="Arial" w:hAnsi="Arial" w:cs="Arial"/>
          <w:bCs/>
          <w:sz w:val="24"/>
          <w:szCs w:val="26"/>
        </w:rPr>
        <w:t>encies and other related topics.</w:t>
      </w:r>
      <w:r w:rsidR="00B6055A" w:rsidRPr="00424D6D">
        <w:rPr>
          <w:rFonts w:ascii="Arial" w:eastAsia="Arial" w:hAnsi="Arial" w:cs="Arial"/>
          <w:bCs/>
          <w:sz w:val="24"/>
          <w:szCs w:val="26"/>
        </w:rPr>
        <w:t xml:space="preserve"> </w:t>
      </w:r>
    </w:p>
    <w:p w14:paraId="4FCEBDED" w14:textId="0431D9B3" w:rsidR="00B6055A" w:rsidRDefault="00B6055A" w:rsidP="0080376D">
      <w:pPr>
        <w:spacing w:after="0" w:line="240" w:lineRule="auto"/>
        <w:jc w:val="both"/>
        <w:rPr>
          <w:rFonts w:ascii="Arial" w:eastAsia="Arial" w:hAnsi="Arial" w:cs="Arial"/>
          <w:bCs/>
          <w:sz w:val="24"/>
          <w:szCs w:val="26"/>
        </w:rPr>
      </w:pPr>
    </w:p>
    <w:p w14:paraId="4958FED8" w14:textId="77777777" w:rsidR="00B6055A" w:rsidRPr="00424D6D" w:rsidRDefault="00424D6D"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1.3. </w:t>
      </w:r>
      <w:r w:rsidR="00C36CE3" w:rsidRPr="00E5498F">
        <w:rPr>
          <w:rFonts w:ascii="Arial" w:eastAsia="Arial" w:hAnsi="Arial" w:cs="Arial"/>
          <w:bCs/>
          <w:sz w:val="24"/>
          <w:szCs w:val="24"/>
        </w:rPr>
        <w:t>Establish and maintain collaborative and open communications among key school personnel, i.e. administration, staff, central office</w:t>
      </w:r>
      <w:r w:rsidR="00C36CE3">
        <w:rPr>
          <w:rFonts w:ascii="Arial" w:eastAsia="Arial" w:hAnsi="Arial" w:cs="Arial"/>
          <w:bCs/>
          <w:color w:val="7030A0"/>
          <w:szCs w:val="26"/>
        </w:rPr>
        <w:t>.</w:t>
      </w:r>
      <w:r w:rsidR="00B6055A" w:rsidRPr="00424D6D">
        <w:rPr>
          <w:rFonts w:ascii="Arial" w:eastAsia="Arial" w:hAnsi="Arial" w:cs="Arial"/>
          <w:bCs/>
          <w:sz w:val="24"/>
          <w:szCs w:val="26"/>
        </w:rPr>
        <w:t xml:space="preserve"> </w:t>
      </w:r>
    </w:p>
    <w:p w14:paraId="7E35831E" w14:textId="0779653F" w:rsidR="00B6055A" w:rsidRDefault="00B6055A" w:rsidP="0080376D">
      <w:pPr>
        <w:spacing w:after="0" w:line="240" w:lineRule="auto"/>
        <w:jc w:val="both"/>
        <w:rPr>
          <w:rFonts w:ascii="Arial" w:eastAsia="Arial" w:hAnsi="Arial" w:cs="Arial"/>
          <w:bCs/>
          <w:sz w:val="24"/>
          <w:szCs w:val="26"/>
        </w:rPr>
      </w:pPr>
    </w:p>
    <w:p w14:paraId="5DF58CBA" w14:textId="16AC67F3" w:rsidR="00B6055A" w:rsidRDefault="00B97D4C" w:rsidP="003C3FF3">
      <w:pPr>
        <w:spacing w:after="0" w:line="240" w:lineRule="auto"/>
        <w:ind w:firstLine="720"/>
        <w:jc w:val="both"/>
        <w:rPr>
          <w:rFonts w:ascii="Arial" w:eastAsia="Arial" w:hAnsi="Arial" w:cs="Arial"/>
          <w:bCs/>
          <w:sz w:val="24"/>
          <w:szCs w:val="26"/>
        </w:rPr>
      </w:pPr>
      <w:r>
        <w:rPr>
          <w:rFonts w:ascii="Arial" w:eastAsia="Arial" w:hAnsi="Arial" w:cs="Arial"/>
          <w:bCs/>
          <w:sz w:val="24"/>
          <w:szCs w:val="26"/>
        </w:rPr>
        <w:t>1.4</w:t>
      </w:r>
      <w:r w:rsidR="00424D6D">
        <w:rPr>
          <w:rFonts w:ascii="Arial" w:eastAsia="Arial" w:hAnsi="Arial" w:cs="Arial"/>
          <w:bCs/>
          <w:sz w:val="24"/>
          <w:szCs w:val="26"/>
        </w:rPr>
        <w:t xml:space="preserve">. </w:t>
      </w:r>
      <w:r w:rsidR="00B6055A" w:rsidRPr="00424D6D">
        <w:rPr>
          <w:rFonts w:ascii="Arial" w:eastAsia="Arial" w:hAnsi="Arial" w:cs="Arial"/>
          <w:bCs/>
          <w:sz w:val="24"/>
          <w:szCs w:val="26"/>
        </w:rPr>
        <w:t xml:space="preserve">To support the SRO’s efforts </w:t>
      </w:r>
      <w:r w:rsidR="00186681">
        <w:rPr>
          <w:rFonts w:ascii="Arial" w:eastAsia="Arial" w:hAnsi="Arial" w:cs="Arial"/>
          <w:bCs/>
          <w:sz w:val="24"/>
          <w:szCs w:val="26"/>
        </w:rPr>
        <w:t>as</w:t>
      </w:r>
      <w:r w:rsidR="00B6055A" w:rsidRPr="00424D6D">
        <w:rPr>
          <w:rFonts w:ascii="Arial" w:eastAsia="Arial" w:hAnsi="Arial" w:cs="Arial"/>
          <w:bCs/>
          <w:sz w:val="24"/>
          <w:szCs w:val="26"/>
        </w:rPr>
        <w:t xml:space="preserve"> a positive role model </w:t>
      </w:r>
      <w:r w:rsidR="00186681">
        <w:rPr>
          <w:rFonts w:ascii="Arial" w:eastAsia="Arial" w:hAnsi="Arial" w:cs="Arial"/>
          <w:bCs/>
          <w:sz w:val="24"/>
          <w:szCs w:val="26"/>
        </w:rPr>
        <w:t>in</w:t>
      </w:r>
      <w:r w:rsidR="00B6055A" w:rsidRPr="00424D6D">
        <w:rPr>
          <w:rFonts w:ascii="Arial" w:eastAsia="Arial" w:hAnsi="Arial" w:cs="Arial"/>
          <w:bCs/>
          <w:sz w:val="24"/>
          <w:szCs w:val="26"/>
        </w:rPr>
        <w:t xml:space="preserve"> cultivating positive relationships and strengthening each student’s understand</w:t>
      </w:r>
      <w:r w:rsidR="0083099E">
        <w:rPr>
          <w:rFonts w:ascii="Arial" w:eastAsia="Arial" w:hAnsi="Arial" w:cs="Arial"/>
          <w:bCs/>
          <w:sz w:val="24"/>
          <w:szCs w:val="26"/>
        </w:rPr>
        <w:t>ing</w:t>
      </w:r>
      <w:r w:rsidR="00B6055A" w:rsidRPr="00424D6D">
        <w:rPr>
          <w:rFonts w:ascii="Arial" w:eastAsia="Arial" w:hAnsi="Arial" w:cs="Arial"/>
          <w:bCs/>
          <w:sz w:val="24"/>
          <w:szCs w:val="26"/>
        </w:rPr>
        <w:t xml:space="preserve"> of good citizenship and account</w:t>
      </w:r>
      <w:r w:rsidR="00186681">
        <w:rPr>
          <w:rFonts w:ascii="Arial" w:eastAsia="Arial" w:hAnsi="Arial" w:cs="Arial"/>
          <w:bCs/>
          <w:sz w:val="24"/>
          <w:szCs w:val="26"/>
        </w:rPr>
        <w:t>ability for their actions.</w:t>
      </w:r>
      <w:r w:rsidR="00B6055A" w:rsidRPr="00424D6D">
        <w:rPr>
          <w:rFonts w:ascii="Arial" w:eastAsia="Arial" w:hAnsi="Arial" w:cs="Arial"/>
          <w:bCs/>
          <w:sz w:val="24"/>
          <w:szCs w:val="26"/>
        </w:rPr>
        <w:t xml:space="preserve"> </w:t>
      </w:r>
    </w:p>
    <w:p w14:paraId="3024B10F" w14:textId="77777777" w:rsidR="00B6055A" w:rsidRDefault="00B6055A" w:rsidP="0080376D">
      <w:pPr>
        <w:spacing w:after="0" w:line="240" w:lineRule="auto"/>
        <w:jc w:val="both"/>
        <w:rPr>
          <w:rFonts w:ascii="Arial" w:eastAsia="Arial" w:hAnsi="Arial" w:cs="Arial"/>
          <w:bCs/>
          <w:sz w:val="24"/>
          <w:szCs w:val="26"/>
        </w:rPr>
      </w:pPr>
    </w:p>
    <w:p w14:paraId="0AA95F19" w14:textId="77777777" w:rsidR="00B6055A" w:rsidRPr="00424D6D" w:rsidRDefault="00B97D4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1.5</w:t>
      </w:r>
      <w:r w:rsidR="00424D6D">
        <w:rPr>
          <w:rFonts w:ascii="Arial" w:eastAsia="Arial" w:hAnsi="Arial" w:cs="Arial"/>
          <w:bCs/>
          <w:sz w:val="24"/>
          <w:szCs w:val="26"/>
        </w:rPr>
        <w:t xml:space="preserve">. </w:t>
      </w:r>
      <w:r w:rsidR="00B6055A" w:rsidRPr="00D90342">
        <w:rPr>
          <w:rFonts w:ascii="Arial" w:eastAsia="Arial" w:hAnsi="Arial" w:cs="Arial"/>
          <w:bCs/>
          <w:sz w:val="24"/>
          <w:szCs w:val="26"/>
        </w:rPr>
        <w:t>To foster a</w:t>
      </w:r>
      <w:r w:rsidR="00FA4688" w:rsidRPr="00D90342">
        <w:rPr>
          <w:rFonts w:ascii="Arial" w:eastAsia="Arial" w:hAnsi="Arial" w:cs="Arial"/>
          <w:bCs/>
          <w:sz w:val="24"/>
          <w:szCs w:val="26"/>
        </w:rPr>
        <w:t>nd promote a</w:t>
      </w:r>
      <w:r w:rsidR="00B6055A" w:rsidRPr="00D90342">
        <w:rPr>
          <w:rFonts w:ascii="Arial" w:eastAsia="Arial" w:hAnsi="Arial" w:cs="Arial"/>
          <w:bCs/>
          <w:sz w:val="24"/>
          <w:szCs w:val="26"/>
        </w:rPr>
        <w:t xml:space="preserve"> positive</w:t>
      </w:r>
      <w:r w:rsidR="00FA4688" w:rsidRPr="00D90342">
        <w:rPr>
          <w:rFonts w:ascii="Arial" w:eastAsia="Arial" w:hAnsi="Arial" w:cs="Arial"/>
          <w:bCs/>
          <w:sz w:val="24"/>
          <w:szCs w:val="26"/>
        </w:rPr>
        <w:t xml:space="preserve"> understanding, attitude and approach toward the rule of law, a healthy lifestyle, and law enforcement</w:t>
      </w:r>
      <w:r w:rsidR="00FA4688">
        <w:rPr>
          <w:rFonts w:ascii="Arial" w:eastAsia="Arial" w:hAnsi="Arial" w:cs="Arial"/>
          <w:bCs/>
          <w:color w:val="2E74B5" w:themeColor="accent1" w:themeShade="BF"/>
          <w:sz w:val="24"/>
          <w:szCs w:val="26"/>
        </w:rPr>
        <w:t xml:space="preserve">. </w:t>
      </w:r>
    </w:p>
    <w:p w14:paraId="2E28C979" w14:textId="348647FC" w:rsidR="00B6055A" w:rsidRDefault="00B6055A" w:rsidP="0080376D">
      <w:pPr>
        <w:spacing w:after="0" w:line="240" w:lineRule="auto"/>
        <w:jc w:val="both"/>
        <w:rPr>
          <w:rFonts w:ascii="Arial" w:eastAsia="Arial" w:hAnsi="Arial" w:cs="Arial"/>
          <w:bCs/>
          <w:sz w:val="24"/>
          <w:szCs w:val="26"/>
        </w:rPr>
      </w:pPr>
    </w:p>
    <w:p w14:paraId="6DC5F794" w14:textId="6F1C877A" w:rsidR="00B6055A" w:rsidRPr="00424D6D" w:rsidRDefault="00B97D4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1.6</w:t>
      </w:r>
      <w:r w:rsidR="00E1282D">
        <w:rPr>
          <w:rFonts w:ascii="Arial" w:eastAsia="Arial" w:hAnsi="Arial" w:cs="Arial"/>
          <w:bCs/>
          <w:sz w:val="24"/>
          <w:szCs w:val="26"/>
        </w:rPr>
        <w:t>.</w:t>
      </w:r>
      <w:r w:rsidR="003C3FF3">
        <w:rPr>
          <w:rFonts w:ascii="Arial" w:eastAsia="Arial" w:hAnsi="Arial" w:cs="Arial"/>
          <w:bCs/>
          <w:sz w:val="24"/>
          <w:szCs w:val="26"/>
        </w:rPr>
        <w:t xml:space="preserve"> </w:t>
      </w:r>
      <w:r w:rsidR="00E1282D">
        <w:rPr>
          <w:rFonts w:ascii="Arial" w:eastAsia="Arial" w:hAnsi="Arial" w:cs="Arial"/>
          <w:bCs/>
          <w:sz w:val="24"/>
          <w:szCs w:val="26"/>
        </w:rPr>
        <w:t>To immediately respond to, mitigate and resolve active and imminent threats to the safety and security of</w:t>
      </w:r>
      <w:r w:rsidR="00B6055A" w:rsidRPr="00424D6D">
        <w:rPr>
          <w:rFonts w:ascii="Arial" w:eastAsia="Arial" w:hAnsi="Arial" w:cs="Arial"/>
          <w:bCs/>
          <w:sz w:val="24"/>
          <w:szCs w:val="26"/>
        </w:rPr>
        <w:t xml:space="preserve"> the school by maintaining a visible police presence on campus, assessing threats to school security, reducing and eliminating such threats, and swiftly responding to any immediate </w:t>
      </w:r>
      <w:r w:rsidR="00186681">
        <w:rPr>
          <w:rFonts w:ascii="Arial" w:eastAsia="Arial" w:hAnsi="Arial" w:cs="Arial"/>
          <w:bCs/>
          <w:sz w:val="24"/>
          <w:szCs w:val="26"/>
        </w:rPr>
        <w:t>threats or breaches of security.</w:t>
      </w:r>
      <w:r w:rsidR="00B6055A" w:rsidRPr="00424D6D">
        <w:rPr>
          <w:rFonts w:ascii="Arial" w:eastAsia="Arial" w:hAnsi="Arial" w:cs="Arial"/>
          <w:bCs/>
          <w:sz w:val="24"/>
          <w:szCs w:val="26"/>
        </w:rPr>
        <w:t xml:space="preserve"> </w:t>
      </w:r>
    </w:p>
    <w:p w14:paraId="4D40E892" w14:textId="1E846158" w:rsidR="00AD5103" w:rsidRDefault="00AD5103" w:rsidP="0080376D">
      <w:pPr>
        <w:spacing w:after="0" w:line="240" w:lineRule="auto"/>
        <w:jc w:val="both"/>
        <w:rPr>
          <w:rFonts w:ascii="Arial" w:eastAsia="Arial" w:hAnsi="Arial" w:cs="Arial"/>
          <w:bCs/>
          <w:sz w:val="24"/>
          <w:szCs w:val="26"/>
        </w:rPr>
      </w:pPr>
    </w:p>
    <w:p w14:paraId="4E26F684" w14:textId="77777777" w:rsidR="00AD5103" w:rsidRDefault="00B97D4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1.7</w:t>
      </w:r>
      <w:r w:rsidR="00424D6D">
        <w:rPr>
          <w:rFonts w:ascii="Arial" w:eastAsia="Arial" w:hAnsi="Arial" w:cs="Arial"/>
          <w:bCs/>
          <w:sz w:val="24"/>
          <w:szCs w:val="26"/>
        </w:rPr>
        <w:t xml:space="preserve">. </w:t>
      </w:r>
      <w:r w:rsidR="00AD5103" w:rsidRPr="00424D6D">
        <w:rPr>
          <w:rFonts w:ascii="Arial" w:eastAsia="Arial" w:hAnsi="Arial" w:cs="Arial"/>
          <w:bCs/>
          <w:sz w:val="24"/>
          <w:szCs w:val="26"/>
        </w:rPr>
        <w:t>T</w:t>
      </w:r>
      <w:r w:rsidR="00C36CE3">
        <w:rPr>
          <w:rFonts w:ascii="Arial" w:eastAsia="Arial" w:hAnsi="Arial" w:cs="Arial"/>
          <w:bCs/>
          <w:sz w:val="24"/>
          <w:szCs w:val="26"/>
        </w:rPr>
        <w:t>o recognize the school district</w:t>
      </w:r>
      <w:r w:rsidR="00AD5103" w:rsidRPr="00424D6D">
        <w:rPr>
          <w:rFonts w:ascii="Arial" w:eastAsia="Arial" w:hAnsi="Arial" w:cs="Arial"/>
          <w:bCs/>
          <w:sz w:val="24"/>
          <w:szCs w:val="26"/>
        </w:rPr>
        <w:t xml:space="preserve"> as primarily responsible for the administration of discipline and maint</w:t>
      </w:r>
      <w:r w:rsidR="00186681">
        <w:rPr>
          <w:rFonts w:ascii="Arial" w:eastAsia="Arial" w:hAnsi="Arial" w:cs="Arial"/>
          <w:bCs/>
          <w:sz w:val="24"/>
          <w:szCs w:val="26"/>
        </w:rPr>
        <w:t>aining order within the schools.</w:t>
      </w:r>
      <w:r w:rsidR="00AD5103" w:rsidRPr="00424D6D">
        <w:rPr>
          <w:rFonts w:ascii="Arial" w:eastAsia="Arial" w:hAnsi="Arial" w:cs="Arial"/>
          <w:bCs/>
          <w:sz w:val="24"/>
          <w:szCs w:val="26"/>
        </w:rPr>
        <w:t xml:space="preserve"> </w:t>
      </w:r>
    </w:p>
    <w:p w14:paraId="7712AC92" w14:textId="57973BCB" w:rsidR="00AD5103" w:rsidRDefault="00AD5103" w:rsidP="0080376D">
      <w:pPr>
        <w:spacing w:after="0" w:line="240" w:lineRule="auto"/>
        <w:jc w:val="both"/>
        <w:rPr>
          <w:rFonts w:ascii="Arial" w:eastAsia="Arial" w:hAnsi="Arial" w:cs="Arial"/>
          <w:bCs/>
          <w:sz w:val="24"/>
          <w:szCs w:val="26"/>
        </w:rPr>
      </w:pPr>
    </w:p>
    <w:p w14:paraId="2273608A" w14:textId="20DD4581" w:rsidR="00AD5103" w:rsidRPr="00424D6D" w:rsidRDefault="00B97D4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1.8</w:t>
      </w:r>
      <w:r w:rsidR="00424D6D">
        <w:rPr>
          <w:rFonts w:ascii="Arial" w:eastAsia="Arial" w:hAnsi="Arial" w:cs="Arial"/>
          <w:bCs/>
          <w:sz w:val="24"/>
          <w:szCs w:val="26"/>
        </w:rPr>
        <w:t xml:space="preserve">. </w:t>
      </w:r>
      <w:r w:rsidR="00AD5103" w:rsidRPr="00424D6D">
        <w:rPr>
          <w:rFonts w:ascii="Arial" w:eastAsia="Arial" w:hAnsi="Arial" w:cs="Arial"/>
          <w:bCs/>
          <w:sz w:val="24"/>
          <w:szCs w:val="26"/>
        </w:rPr>
        <w:t>To prevent</w:t>
      </w:r>
      <w:r w:rsidR="00FA4688">
        <w:rPr>
          <w:rFonts w:ascii="Arial" w:eastAsia="Arial" w:hAnsi="Arial" w:cs="Arial"/>
          <w:bCs/>
          <w:color w:val="2E74B5" w:themeColor="accent1" w:themeShade="BF"/>
          <w:sz w:val="24"/>
          <w:szCs w:val="26"/>
        </w:rPr>
        <w:t>,</w:t>
      </w:r>
      <w:r w:rsidR="00AD5103" w:rsidRPr="00424D6D">
        <w:rPr>
          <w:rFonts w:ascii="Arial" w:eastAsia="Arial" w:hAnsi="Arial" w:cs="Arial"/>
          <w:bCs/>
          <w:sz w:val="24"/>
          <w:szCs w:val="26"/>
        </w:rPr>
        <w:t xml:space="preserve"> deter</w:t>
      </w:r>
      <w:r w:rsidR="00FA4688" w:rsidRPr="00B97D4C">
        <w:rPr>
          <w:rFonts w:ascii="Arial" w:eastAsia="Arial" w:hAnsi="Arial" w:cs="Arial"/>
          <w:bCs/>
          <w:sz w:val="24"/>
          <w:szCs w:val="26"/>
        </w:rPr>
        <w:t>, and investigate</w:t>
      </w:r>
      <w:r w:rsidR="00AD5103" w:rsidRPr="00B97D4C">
        <w:rPr>
          <w:rFonts w:ascii="Arial" w:eastAsia="Arial" w:hAnsi="Arial" w:cs="Arial"/>
          <w:bCs/>
          <w:sz w:val="24"/>
          <w:szCs w:val="26"/>
        </w:rPr>
        <w:t xml:space="preserve"> </w:t>
      </w:r>
      <w:r w:rsidR="00C36CE3" w:rsidRPr="00B97D4C">
        <w:rPr>
          <w:rFonts w:ascii="Arial" w:eastAsia="Arial" w:hAnsi="Arial" w:cs="Arial"/>
          <w:bCs/>
          <w:sz w:val="24"/>
          <w:szCs w:val="26"/>
        </w:rPr>
        <w:t xml:space="preserve">crime </w:t>
      </w:r>
      <w:r w:rsidR="00C36CE3">
        <w:rPr>
          <w:rFonts w:ascii="Arial" w:eastAsia="Arial" w:hAnsi="Arial" w:cs="Arial"/>
          <w:bCs/>
          <w:sz w:val="24"/>
          <w:szCs w:val="26"/>
        </w:rPr>
        <w:t xml:space="preserve">or attempted crime on </w:t>
      </w:r>
      <w:r w:rsidR="00E1282D">
        <w:rPr>
          <w:rFonts w:ascii="Arial" w:eastAsia="Arial" w:hAnsi="Arial" w:cs="Arial"/>
          <w:bCs/>
          <w:sz w:val="24"/>
          <w:szCs w:val="26"/>
        </w:rPr>
        <w:t xml:space="preserve">the </w:t>
      </w:r>
      <w:r w:rsidR="00C36CE3">
        <w:rPr>
          <w:rFonts w:ascii="Arial" w:eastAsia="Arial" w:hAnsi="Arial" w:cs="Arial"/>
          <w:bCs/>
          <w:sz w:val="24"/>
          <w:szCs w:val="26"/>
        </w:rPr>
        <w:t xml:space="preserve">school campus </w:t>
      </w:r>
      <w:r w:rsidR="00E1282D">
        <w:rPr>
          <w:rFonts w:ascii="Arial" w:eastAsia="Arial" w:hAnsi="Arial" w:cs="Arial"/>
          <w:bCs/>
          <w:sz w:val="24"/>
          <w:szCs w:val="26"/>
        </w:rPr>
        <w:t>including</w:t>
      </w:r>
      <w:r w:rsidR="00C36CE3" w:rsidRPr="00424D6D">
        <w:rPr>
          <w:rFonts w:ascii="Arial" w:eastAsia="Arial" w:hAnsi="Arial" w:cs="Arial"/>
          <w:bCs/>
          <w:sz w:val="24"/>
          <w:szCs w:val="26"/>
        </w:rPr>
        <w:t xml:space="preserve"> the</w:t>
      </w:r>
      <w:r w:rsidR="00AD5103" w:rsidRPr="00424D6D">
        <w:rPr>
          <w:rFonts w:ascii="Arial" w:eastAsia="Arial" w:hAnsi="Arial" w:cs="Arial"/>
          <w:bCs/>
          <w:sz w:val="24"/>
          <w:szCs w:val="26"/>
        </w:rPr>
        <w:t xml:space="preserve"> possession and/or use of weapons on campus, the illegal possession, sale and/or distribution of controlled substance</w:t>
      </w:r>
      <w:r w:rsidR="00C36CE3">
        <w:rPr>
          <w:rFonts w:ascii="Arial" w:eastAsia="Arial" w:hAnsi="Arial" w:cs="Arial"/>
          <w:bCs/>
          <w:sz w:val="24"/>
          <w:szCs w:val="26"/>
        </w:rPr>
        <w:t xml:space="preserve">s, </w:t>
      </w:r>
      <w:r w:rsidR="00186681">
        <w:rPr>
          <w:rFonts w:ascii="Arial" w:eastAsia="Arial" w:hAnsi="Arial" w:cs="Arial"/>
          <w:bCs/>
          <w:sz w:val="24"/>
          <w:szCs w:val="26"/>
        </w:rPr>
        <w:t>alcohol,</w:t>
      </w:r>
      <w:r w:rsidR="00C36CE3">
        <w:rPr>
          <w:rFonts w:ascii="Arial" w:eastAsia="Arial" w:hAnsi="Arial" w:cs="Arial"/>
          <w:bCs/>
          <w:sz w:val="24"/>
          <w:szCs w:val="26"/>
        </w:rPr>
        <w:t xml:space="preserve"> contraband</w:t>
      </w:r>
      <w:r w:rsidR="00186681">
        <w:rPr>
          <w:rFonts w:ascii="Arial" w:eastAsia="Arial" w:hAnsi="Arial" w:cs="Arial"/>
          <w:bCs/>
          <w:sz w:val="24"/>
          <w:szCs w:val="26"/>
        </w:rPr>
        <w:t xml:space="preserve"> and other crimes</w:t>
      </w:r>
      <w:r w:rsidR="00E63D40">
        <w:rPr>
          <w:rFonts w:ascii="Arial" w:eastAsia="Arial" w:hAnsi="Arial" w:cs="Arial"/>
          <w:bCs/>
          <w:sz w:val="24"/>
          <w:szCs w:val="26"/>
        </w:rPr>
        <w:t xml:space="preserve"> and/or violations of law</w:t>
      </w:r>
      <w:r w:rsidR="00186681">
        <w:rPr>
          <w:rFonts w:ascii="Arial" w:eastAsia="Arial" w:hAnsi="Arial" w:cs="Arial"/>
          <w:bCs/>
          <w:sz w:val="24"/>
          <w:szCs w:val="26"/>
        </w:rPr>
        <w:t>.</w:t>
      </w:r>
      <w:r w:rsidR="00AD5103" w:rsidRPr="00424D6D">
        <w:rPr>
          <w:rFonts w:ascii="Arial" w:eastAsia="Arial" w:hAnsi="Arial" w:cs="Arial"/>
          <w:bCs/>
          <w:sz w:val="24"/>
          <w:szCs w:val="26"/>
        </w:rPr>
        <w:t xml:space="preserve"> </w:t>
      </w:r>
    </w:p>
    <w:p w14:paraId="499E9B9D" w14:textId="5FDDB7E1" w:rsidR="00AD5103" w:rsidRDefault="00AD5103" w:rsidP="0080376D">
      <w:pPr>
        <w:spacing w:after="0" w:line="240" w:lineRule="auto"/>
        <w:jc w:val="both"/>
        <w:rPr>
          <w:rFonts w:ascii="Arial" w:eastAsia="Arial" w:hAnsi="Arial" w:cs="Arial"/>
          <w:bCs/>
          <w:sz w:val="24"/>
          <w:szCs w:val="26"/>
        </w:rPr>
      </w:pPr>
    </w:p>
    <w:p w14:paraId="64C4B09F" w14:textId="77777777" w:rsidR="00AD5103" w:rsidRPr="00424D6D" w:rsidRDefault="00B97D4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1.9</w:t>
      </w:r>
      <w:r w:rsidR="00424D6D">
        <w:rPr>
          <w:rFonts w:ascii="Arial" w:eastAsia="Arial" w:hAnsi="Arial" w:cs="Arial"/>
          <w:bCs/>
          <w:sz w:val="24"/>
          <w:szCs w:val="26"/>
        </w:rPr>
        <w:t xml:space="preserve">. </w:t>
      </w:r>
      <w:r w:rsidR="00AD5103" w:rsidRPr="00424D6D">
        <w:rPr>
          <w:rFonts w:ascii="Arial" w:eastAsia="Arial" w:hAnsi="Arial" w:cs="Arial"/>
          <w:bCs/>
          <w:sz w:val="24"/>
          <w:szCs w:val="26"/>
        </w:rPr>
        <w:t>To address criminal activity</w:t>
      </w:r>
      <w:r w:rsidR="00E63D40">
        <w:rPr>
          <w:rFonts w:ascii="Arial" w:eastAsia="Arial" w:hAnsi="Arial" w:cs="Arial"/>
          <w:bCs/>
          <w:sz w:val="24"/>
          <w:szCs w:val="26"/>
        </w:rPr>
        <w:t xml:space="preserve"> and violations of law</w:t>
      </w:r>
      <w:r w:rsidR="00AD5103" w:rsidRPr="00424D6D">
        <w:rPr>
          <w:rFonts w:ascii="Arial" w:eastAsia="Arial" w:hAnsi="Arial" w:cs="Arial"/>
          <w:bCs/>
          <w:sz w:val="24"/>
          <w:szCs w:val="26"/>
        </w:rPr>
        <w:t xml:space="preserve"> by students through the collaborative administration of school discipline and/or referral to the criminal justice system. </w:t>
      </w:r>
    </w:p>
    <w:p w14:paraId="68B8B4C0" w14:textId="77777777" w:rsidR="00AD5103" w:rsidRDefault="00AD5103" w:rsidP="0080376D">
      <w:pPr>
        <w:spacing w:after="0" w:line="240" w:lineRule="auto"/>
        <w:jc w:val="both"/>
        <w:rPr>
          <w:rFonts w:ascii="Arial" w:eastAsia="Arial" w:hAnsi="Arial" w:cs="Arial"/>
          <w:bCs/>
          <w:sz w:val="24"/>
          <w:szCs w:val="26"/>
        </w:rPr>
      </w:pPr>
    </w:p>
    <w:p w14:paraId="10FB26A9" w14:textId="77777777" w:rsidR="00AD5103" w:rsidRDefault="00AD5103" w:rsidP="0080376D">
      <w:pPr>
        <w:spacing w:after="0" w:line="240" w:lineRule="auto"/>
        <w:jc w:val="both"/>
        <w:rPr>
          <w:rFonts w:ascii="Arial" w:eastAsia="Arial" w:hAnsi="Arial" w:cs="Arial"/>
          <w:bCs/>
          <w:sz w:val="24"/>
          <w:szCs w:val="26"/>
        </w:rPr>
      </w:pPr>
    </w:p>
    <w:p w14:paraId="0E06CD02" w14:textId="77777777" w:rsidR="00AD5103" w:rsidRPr="00424D6D" w:rsidRDefault="00AD5103" w:rsidP="0080376D">
      <w:pPr>
        <w:spacing w:after="0" w:line="240" w:lineRule="auto"/>
        <w:jc w:val="both"/>
        <w:rPr>
          <w:rFonts w:ascii="Arial" w:eastAsia="Arial" w:hAnsi="Arial" w:cs="Arial"/>
          <w:b/>
          <w:bCs/>
          <w:sz w:val="24"/>
          <w:szCs w:val="26"/>
        </w:rPr>
      </w:pPr>
      <w:r w:rsidRPr="00424D6D">
        <w:rPr>
          <w:rFonts w:ascii="Arial" w:eastAsia="Arial" w:hAnsi="Arial" w:cs="Arial"/>
          <w:b/>
          <w:bCs/>
          <w:sz w:val="24"/>
          <w:szCs w:val="26"/>
        </w:rPr>
        <w:t>2.0. Cooperative Efforts</w:t>
      </w:r>
    </w:p>
    <w:p w14:paraId="35F36E44" w14:textId="77777777" w:rsidR="00AD5103" w:rsidRDefault="00AD5103" w:rsidP="0080376D">
      <w:pPr>
        <w:spacing w:after="0" w:line="240" w:lineRule="auto"/>
        <w:jc w:val="both"/>
        <w:rPr>
          <w:rFonts w:ascii="Arial" w:eastAsia="Arial" w:hAnsi="Arial" w:cs="Arial"/>
          <w:bCs/>
          <w:sz w:val="24"/>
          <w:szCs w:val="26"/>
        </w:rPr>
      </w:pPr>
    </w:p>
    <w:p w14:paraId="56D9E471" w14:textId="008DC2A1" w:rsidR="00AD5103" w:rsidRDefault="00AD5103"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lastRenderedPageBreak/>
        <w:t>2.1. The presence of the SRO at the school is not intended to usurp the rights and responsibilities of the principal</w:t>
      </w:r>
      <w:r w:rsidR="00E1282D">
        <w:rPr>
          <w:rFonts w:ascii="Arial" w:eastAsia="Arial" w:hAnsi="Arial" w:cs="Arial"/>
          <w:bCs/>
          <w:sz w:val="24"/>
          <w:szCs w:val="26"/>
        </w:rPr>
        <w:t xml:space="preserve"> or</w:t>
      </w:r>
      <w:r w:rsidR="00B97D4C">
        <w:rPr>
          <w:rFonts w:ascii="Arial" w:eastAsia="Arial" w:hAnsi="Arial" w:cs="Arial"/>
          <w:bCs/>
          <w:sz w:val="24"/>
          <w:szCs w:val="26"/>
        </w:rPr>
        <w:t xml:space="preserve"> designee</w:t>
      </w:r>
      <w:r>
        <w:rPr>
          <w:rFonts w:ascii="Arial" w:eastAsia="Arial" w:hAnsi="Arial" w:cs="Arial"/>
          <w:bCs/>
          <w:sz w:val="24"/>
          <w:szCs w:val="26"/>
        </w:rPr>
        <w:t xml:space="preserve"> to enforce the rules of the student conduct code and</w:t>
      </w:r>
      <w:r w:rsidR="00E63D40">
        <w:rPr>
          <w:rFonts w:ascii="Arial" w:eastAsia="Arial" w:hAnsi="Arial" w:cs="Arial"/>
          <w:bCs/>
          <w:sz w:val="24"/>
          <w:szCs w:val="26"/>
        </w:rPr>
        <w:t>/or</w:t>
      </w:r>
      <w:r>
        <w:rPr>
          <w:rFonts w:ascii="Arial" w:eastAsia="Arial" w:hAnsi="Arial" w:cs="Arial"/>
          <w:bCs/>
          <w:sz w:val="24"/>
          <w:szCs w:val="26"/>
        </w:rPr>
        <w:t xml:space="preserve"> to administer discipline </w:t>
      </w:r>
      <w:r w:rsidR="00186681">
        <w:rPr>
          <w:rFonts w:ascii="Arial" w:eastAsia="Arial" w:hAnsi="Arial" w:cs="Arial"/>
          <w:bCs/>
          <w:sz w:val="24"/>
          <w:szCs w:val="26"/>
        </w:rPr>
        <w:t>in the school.</w:t>
      </w:r>
      <w:r>
        <w:rPr>
          <w:rFonts w:ascii="Arial" w:eastAsia="Arial" w:hAnsi="Arial" w:cs="Arial"/>
          <w:bCs/>
          <w:sz w:val="24"/>
          <w:szCs w:val="26"/>
        </w:rPr>
        <w:t xml:space="preserve"> </w:t>
      </w:r>
    </w:p>
    <w:p w14:paraId="0EF57C04" w14:textId="57E42A79" w:rsidR="00AD5103" w:rsidRDefault="00AD5103" w:rsidP="003C3FF3">
      <w:pPr>
        <w:spacing w:after="0" w:line="240" w:lineRule="auto"/>
        <w:jc w:val="both"/>
        <w:rPr>
          <w:rFonts w:ascii="Arial" w:eastAsia="Arial" w:hAnsi="Arial" w:cs="Arial"/>
          <w:bCs/>
          <w:sz w:val="24"/>
          <w:szCs w:val="26"/>
        </w:rPr>
      </w:pPr>
    </w:p>
    <w:p w14:paraId="7AA35A47" w14:textId="77777777" w:rsidR="00AD5103" w:rsidRDefault="00726AEC"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2.2. By mutual agreement, t</w:t>
      </w:r>
      <w:r w:rsidR="00AD5103">
        <w:rPr>
          <w:rFonts w:ascii="Arial" w:eastAsia="Arial" w:hAnsi="Arial" w:cs="Arial"/>
          <w:bCs/>
          <w:sz w:val="24"/>
          <w:szCs w:val="26"/>
        </w:rPr>
        <w:t xml:space="preserve">he parties acknowledge that not every criminal act </w:t>
      </w:r>
      <w:r w:rsidR="00E63D40">
        <w:rPr>
          <w:rFonts w:ascii="Arial" w:eastAsia="Arial" w:hAnsi="Arial" w:cs="Arial"/>
          <w:bCs/>
          <w:sz w:val="24"/>
          <w:szCs w:val="26"/>
        </w:rPr>
        <w:t xml:space="preserve">or violation of law </w:t>
      </w:r>
      <w:r w:rsidR="00AD5103">
        <w:rPr>
          <w:rFonts w:ascii="Arial" w:eastAsia="Arial" w:hAnsi="Arial" w:cs="Arial"/>
          <w:bCs/>
          <w:sz w:val="24"/>
          <w:szCs w:val="26"/>
        </w:rPr>
        <w:t>will be handled through the criminal justice system. There will be times when the administration of typical school discipline will be sufficient to address behaviors that may constit</w:t>
      </w:r>
      <w:r w:rsidR="00186681">
        <w:rPr>
          <w:rFonts w:ascii="Arial" w:eastAsia="Arial" w:hAnsi="Arial" w:cs="Arial"/>
          <w:bCs/>
          <w:sz w:val="24"/>
          <w:szCs w:val="26"/>
        </w:rPr>
        <w:t>ute crimes</w:t>
      </w:r>
      <w:r w:rsidR="00E63D40">
        <w:rPr>
          <w:rFonts w:ascii="Arial" w:eastAsia="Arial" w:hAnsi="Arial" w:cs="Arial"/>
          <w:bCs/>
          <w:sz w:val="24"/>
          <w:szCs w:val="26"/>
        </w:rPr>
        <w:t>/violations</w:t>
      </w:r>
      <w:r w:rsidR="00186681">
        <w:rPr>
          <w:rFonts w:ascii="Arial" w:eastAsia="Arial" w:hAnsi="Arial" w:cs="Arial"/>
          <w:bCs/>
          <w:sz w:val="24"/>
          <w:szCs w:val="26"/>
        </w:rPr>
        <w:t>.</w:t>
      </w:r>
      <w:r w:rsidR="00AD5103">
        <w:rPr>
          <w:rFonts w:ascii="Arial" w:eastAsia="Arial" w:hAnsi="Arial" w:cs="Arial"/>
          <w:bCs/>
          <w:sz w:val="24"/>
          <w:szCs w:val="26"/>
        </w:rPr>
        <w:t xml:space="preserve"> </w:t>
      </w:r>
    </w:p>
    <w:p w14:paraId="7B69B711" w14:textId="673E47D6" w:rsidR="00AD5103" w:rsidRDefault="00AD5103" w:rsidP="003C3FF3">
      <w:pPr>
        <w:spacing w:after="0" w:line="240" w:lineRule="auto"/>
        <w:jc w:val="both"/>
        <w:rPr>
          <w:rFonts w:ascii="Arial" w:eastAsia="Arial" w:hAnsi="Arial" w:cs="Arial"/>
          <w:bCs/>
          <w:sz w:val="24"/>
          <w:szCs w:val="26"/>
        </w:rPr>
      </w:pPr>
    </w:p>
    <w:p w14:paraId="21A0F446" w14:textId="77777777" w:rsidR="00AD5103" w:rsidRDefault="00AD5103"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2.3. The existence of</w:t>
      </w:r>
      <w:r w:rsidR="00E63D40">
        <w:rPr>
          <w:rFonts w:ascii="Arial" w:eastAsia="Arial" w:hAnsi="Arial" w:cs="Arial"/>
          <w:bCs/>
          <w:sz w:val="24"/>
          <w:szCs w:val="26"/>
        </w:rPr>
        <w:t xml:space="preserve"> any school or school district policies, the student conduct code and any related</w:t>
      </w:r>
      <w:r>
        <w:rPr>
          <w:rFonts w:ascii="Arial" w:eastAsia="Arial" w:hAnsi="Arial" w:cs="Arial"/>
          <w:bCs/>
          <w:sz w:val="24"/>
          <w:szCs w:val="26"/>
        </w:rPr>
        <w:t xml:space="preserve"> disciplinary process is not intended to nor shall it usurp the mandates and responsibilities of the SRO as directed by the </w:t>
      </w:r>
      <w:r w:rsidR="00424D6D">
        <w:rPr>
          <w:rFonts w:ascii="Arial" w:eastAsia="Arial" w:hAnsi="Arial" w:cs="Arial"/>
          <w:bCs/>
          <w:sz w:val="24"/>
          <w:szCs w:val="26"/>
        </w:rPr>
        <w:t>policies</w:t>
      </w:r>
      <w:r>
        <w:rPr>
          <w:rFonts w:ascii="Arial" w:eastAsia="Arial" w:hAnsi="Arial" w:cs="Arial"/>
          <w:bCs/>
          <w:sz w:val="24"/>
          <w:szCs w:val="26"/>
        </w:rPr>
        <w:t xml:space="preserve"> of the &lt;BLANK&gt; Police Department and/or the law</w:t>
      </w:r>
      <w:r w:rsidR="00186681">
        <w:rPr>
          <w:rFonts w:ascii="Arial" w:eastAsia="Arial" w:hAnsi="Arial" w:cs="Arial"/>
          <w:bCs/>
          <w:sz w:val="24"/>
          <w:szCs w:val="26"/>
        </w:rPr>
        <w:t>s of the State of New Hampshire</w:t>
      </w:r>
      <w:r w:rsidR="00EC1FB5">
        <w:rPr>
          <w:rFonts w:ascii="Arial" w:eastAsia="Arial" w:hAnsi="Arial" w:cs="Arial"/>
          <w:bCs/>
          <w:sz w:val="24"/>
          <w:szCs w:val="26"/>
        </w:rPr>
        <w:t xml:space="preserve"> or Attorney General </w:t>
      </w:r>
      <w:r w:rsidR="00B97D4C">
        <w:rPr>
          <w:rFonts w:ascii="Arial" w:eastAsia="Arial" w:hAnsi="Arial" w:cs="Arial"/>
          <w:bCs/>
          <w:sz w:val="24"/>
          <w:szCs w:val="26"/>
        </w:rPr>
        <w:t>Guidelines</w:t>
      </w:r>
      <w:r w:rsidR="00186681">
        <w:rPr>
          <w:rFonts w:ascii="Arial" w:eastAsia="Arial" w:hAnsi="Arial" w:cs="Arial"/>
          <w:bCs/>
          <w:sz w:val="24"/>
          <w:szCs w:val="26"/>
        </w:rPr>
        <w:t>.</w:t>
      </w:r>
      <w:r>
        <w:rPr>
          <w:rFonts w:ascii="Arial" w:eastAsia="Arial" w:hAnsi="Arial" w:cs="Arial"/>
          <w:bCs/>
          <w:sz w:val="24"/>
          <w:szCs w:val="26"/>
        </w:rPr>
        <w:t xml:space="preserve"> </w:t>
      </w:r>
    </w:p>
    <w:p w14:paraId="2DF17AEB" w14:textId="5B56BB73" w:rsidR="00AD5103" w:rsidRDefault="00AD5103" w:rsidP="003C3FF3">
      <w:pPr>
        <w:spacing w:after="0" w:line="240" w:lineRule="auto"/>
        <w:jc w:val="both"/>
        <w:rPr>
          <w:rFonts w:ascii="Arial" w:eastAsia="Arial" w:hAnsi="Arial" w:cs="Arial"/>
          <w:bCs/>
          <w:sz w:val="24"/>
          <w:szCs w:val="26"/>
        </w:rPr>
      </w:pPr>
    </w:p>
    <w:p w14:paraId="240544CB" w14:textId="43D28639" w:rsidR="00AD5103" w:rsidRDefault="00AD5103"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2.4. In deciding when to resort to the criminal justice </w:t>
      </w:r>
      <w:r w:rsidR="00424D6D">
        <w:rPr>
          <w:rFonts w:ascii="Arial" w:eastAsia="Arial" w:hAnsi="Arial" w:cs="Arial"/>
          <w:bCs/>
          <w:sz w:val="24"/>
          <w:szCs w:val="26"/>
        </w:rPr>
        <w:t>system</w:t>
      </w:r>
      <w:r>
        <w:rPr>
          <w:rFonts w:ascii="Arial" w:eastAsia="Arial" w:hAnsi="Arial" w:cs="Arial"/>
          <w:bCs/>
          <w:sz w:val="24"/>
          <w:szCs w:val="26"/>
        </w:rPr>
        <w:t xml:space="preserve"> in lieu of, or in </w:t>
      </w:r>
      <w:r w:rsidR="00E1282D">
        <w:rPr>
          <w:rFonts w:ascii="Arial" w:eastAsia="Arial" w:hAnsi="Arial" w:cs="Arial"/>
          <w:bCs/>
          <w:sz w:val="24"/>
          <w:szCs w:val="26"/>
        </w:rPr>
        <w:t xml:space="preserve">addition to school discipline, the principal or their designee and the SRO shall collaborate about the best path forward in a particular situation. </w:t>
      </w:r>
    </w:p>
    <w:p w14:paraId="792CD4CB" w14:textId="77777777" w:rsidR="00AD5103" w:rsidRDefault="00AD5103" w:rsidP="0080376D">
      <w:pPr>
        <w:spacing w:after="0" w:line="240" w:lineRule="auto"/>
        <w:jc w:val="both"/>
        <w:rPr>
          <w:rFonts w:ascii="Arial" w:eastAsia="Arial" w:hAnsi="Arial" w:cs="Arial"/>
          <w:bCs/>
          <w:sz w:val="24"/>
          <w:szCs w:val="26"/>
        </w:rPr>
      </w:pPr>
    </w:p>
    <w:p w14:paraId="47EC60AA" w14:textId="77777777" w:rsidR="00AD5103" w:rsidRDefault="00AD5103" w:rsidP="0080376D">
      <w:pPr>
        <w:spacing w:after="0" w:line="240" w:lineRule="auto"/>
        <w:jc w:val="both"/>
        <w:rPr>
          <w:rFonts w:ascii="Arial" w:eastAsia="Arial" w:hAnsi="Arial" w:cs="Arial"/>
          <w:bCs/>
          <w:sz w:val="24"/>
          <w:szCs w:val="26"/>
        </w:rPr>
      </w:pPr>
    </w:p>
    <w:p w14:paraId="52452968" w14:textId="77777777" w:rsidR="00AD5103" w:rsidRPr="00424D6D" w:rsidRDefault="00AD5103" w:rsidP="0080376D">
      <w:pPr>
        <w:spacing w:after="0" w:line="240" w:lineRule="auto"/>
        <w:jc w:val="both"/>
        <w:rPr>
          <w:rFonts w:ascii="Arial" w:eastAsia="Arial" w:hAnsi="Arial" w:cs="Arial"/>
          <w:b/>
          <w:bCs/>
          <w:sz w:val="24"/>
          <w:szCs w:val="26"/>
        </w:rPr>
      </w:pPr>
      <w:r w:rsidRPr="00424D6D">
        <w:rPr>
          <w:rFonts w:ascii="Arial" w:eastAsia="Arial" w:hAnsi="Arial" w:cs="Arial"/>
          <w:b/>
          <w:bCs/>
          <w:sz w:val="24"/>
          <w:szCs w:val="26"/>
        </w:rPr>
        <w:t>3.0. Responsibilities and Duties of School Resource Officers</w:t>
      </w:r>
    </w:p>
    <w:p w14:paraId="425257D8" w14:textId="77777777" w:rsidR="00AD5103" w:rsidRDefault="00AD5103" w:rsidP="0080376D">
      <w:pPr>
        <w:spacing w:after="0" w:line="240" w:lineRule="auto"/>
        <w:jc w:val="both"/>
        <w:rPr>
          <w:rFonts w:ascii="Arial" w:eastAsia="Arial" w:hAnsi="Arial" w:cs="Arial"/>
          <w:bCs/>
          <w:sz w:val="24"/>
          <w:szCs w:val="26"/>
        </w:rPr>
      </w:pPr>
    </w:p>
    <w:p w14:paraId="6C00C3DF" w14:textId="77777777" w:rsidR="00AD5103" w:rsidRDefault="00AD5103" w:rsidP="0080376D">
      <w:pPr>
        <w:spacing w:after="0" w:line="240" w:lineRule="auto"/>
        <w:jc w:val="both"/>
        <w:rPr>
          <w:rFonts w:ascii="Arial" w:eastAsia="Arial" w:hAnsi="Arial" w:cs="Arial"/>
          <w:bCs/>
          <w:sz w:val="24"/>
          <w:szCs w:val="26"/>
        </w:rPr>
      </w:pPr>
      <w:r>
        <w:rPr>
          <w:rFonts w:ascii="Arial" w:eastAsia="Arial" w:hAnsi="Arial" w:cs="Arial"/>
          <w:bCs/>
          <w:sz w:val="24"/>
          <w:szCs w:val="26"/>
        </w:rPr>
        <w:tab/>
        <w:t>3.1. The &lt;BLANK&gt; Police Department will assign a full-time SRO to the &lt;BLANK&gt; School District. The SRO is a sworn &lt;BLANK&gt; Police Officer assigned to provide the law enforcement expertise and resources to assist school staff in maintaining safety, order, and discipline within their assigned schools. The SRO will be considered an active member of the School community.</w:t>
      </w:r>
      <w:r w:rsidR="00B21248">
        <w:rPr>
          <w:rFonts w:ascii="Arial" w:eastAsia="Arial" w:hAnsi="Arial" w:cs="Arial"/>
          <w:bCs/>
          <w:sz w:val="24"/>
          <w:szCs w:val="26"/>
        </w:rPr>
        <w:t xml:space="preserve"> The SRO will serve by mutual agreement of the school district and the police department. </w:t>
      </w:r>
    </w:p>
    <w:p w14:paraId="34C3936D" w14:textId="29621B65" w:rsidR="00AD5103" w:rsidRDefault="00AD5103" w:rsidP="0080376D">
      <w:pPr>
        <w:spacing w:after="0" w:line="240" w:lineRule="auto"/>
        <w:jc w:val="both"/>
        <w:rPr>
          <w:rFonts w:ascii="Arial" w:eastAsia="Arial" w:hAnsi="Arial" w:cs="Arial"/>
          <w:bCs/>
          <w:sz w:val="24"/>
          <w:szCs w:val="26"/>
        </w:rPr>
      </w:pPr>
    </w:p>
    <w:p w14:paraId="4DFB8A73" w14:textId="77777777" w:rsidR="00AD5103" w:rsidRDefault="00AD5103" w:rsidP="0080376D">
      <w:pPr>
        <w:spacing w:after="0" w:line="240" w:lineRule="auto"/>
        <w:jc w:val="both"/>
        <w:rPr>
          <w:rFonts w:ascii="Arial" w:eastAsia="Arial" w:hAnsi="Arial" w:cs="Arial"/>
          <w:bCs/>
          <w:sz w:val="24"/>
          <w:szCs w:val="26"/>
        </w:rPr>
      </w:pPr>
      <w:r>
        <w:rPr>
          <w:rFonts w:ascii="Arial" w:eastAsia="Arial" w:hAnsi="Arial" w:cs="Arial"/>
          <w:bCs/>
          <w:sz w:val="24"/>
          <w:szCs w:val="26"/>
        </w:rPr>
        <w:tab/>
        <w:t xml:space="preserve">3.2. The SRO’s schedule will be determined by the SRO’s supervisor, but will generally be </w:t>
      </w:r>
      <w:r w:rsidR="00E63D40">
        <w:rPr>
          <w:rFonts w:ascii="Arial" w:eastAsia="Arial" w:hAnsi="Arial" w:cs="Arial"/>
          <w:bCs/>
          <w:sz w:val="24"/>
          <w:szCs w:val="26"/>
        </w:rPr>
        <w:t xml:space="preserve">during </w:t>
      </w:r>
      <w:r>
        <w:rPr>
          <w:rFonts w:ascii="Arial" w:eastAsia="Arial" w:hAnsi="Arial" w:cs="Arial"/>
          <w:bCs/>
          <w:sz w:val="24"/>
          <w:szCs w:val="26"/>
        </w:rPr>
        <w:t>the school day including peak arrival and departure times before and after school. Whenever possible, the SRO will be visible patrolling the</w:t>
      </w:r>
      <w:r w:rsidR="00E63D40">
        <w:rPr>
          <w:rFonts w:ascii="Arial" w:eastAsia="Arial" w:hAnsi="Arial" w:cs="Arial"/>
          <w:bCs/>
          <w:sz w:val="24"/>
          <w:szCs w:val="26"/>
        </w:rPr>
        <w:t xml:space="preserve"> interior and</w:t>
      </w:r>
      <w:r>
        <w:rPr>
          <w:rFonts w:ascii="Arial" w:eastAsia="Arial" w:hAnsi="Arial" w:cs="Arial"/>
          <w:bCs/>
          <w:sz w:val="24"/>
          <w:szCs w:val="26"/>
        </w:rPr>
        <w:t xml:space="preserve"> exterior</w:t>
      </w:r>
      <w:r w:rsidR="00E63D40">
        <w:rPr>
          <w:rFonts w:ascii="Arial" w:eastAsia="Arial" w:hAnsi="Arial" w:cs="Arial"/>
          <w:bCs/>
          <w:sz w:val="24"/>
          <w:szCs w:val="26"/>
        </w:rPr>
        <w:t xml:space="preserve"> of the school</w:t>
      </w:r>
      <w:r>
        <w:rPr>
          <w:rFonts w:ascii="Arial" w:eastAsia="Arial" w:hAnsi="Arial" w:cs="Arial"/>
          <w:bCs/>
          <w:sz w:val="24"/>
          <w:szCs w:val="26"/>
        </w:rPr>
        <w:t xml:space="preserve"> grounds, particularly during the opening and closing of School and during the lunch periods. </w:t>
      </w:r>
    </w:p>
    <w:p w14:paraId="4FFC2C4E" w14:textId="33C1CBC2" w:rsidR="00AD5103" w:rsidRDefault="00AD5103" w:rsidP="0080376D">
      <w:pPr>
        <w:spacing w:after="0" w:line="240" w:lineRule="auto"/>
        <w:jc w:val="both"/>
        <w:rPr>
          <w:rFonts w:ascii="Arial" w:eastAsia="Arial" w:hAnsi="Arial" w:cs="Arial"/>
          <w:bCs/>
          <w:sz w:val="24"/>
          <w:szCs w:val="26"/>
        </w:rPr>
      </w:pPr>
    </w:p>
    <w:p w14:paraId="65BA9518" w14:textId="598C0053" w:rsidR="00424D6D" w:rsidRPr="003C3FF3" w:rsidRDefault="00AD5103" w:rsidP="0080376D">
      <w:pPr>
        <w:spacing w:after="0" w:line="240" w:lineRule="auto"/>
        <w:jc w:val="both"/>
        <w:rPr>
          <w:rFonts w:ascii="Arial" w:eastAsia="Arial" w:hAnsi="Arial" w:cs="Arial"/>
          <w:bCs/>
          <w:color w:val="7030A0"/>
          <w:szCs w:val="26"/>
        </w:rPr>
      </w:pPr>
      <w:r>
        <w:rPr>
          <w:rFonts w:ascii="Arial" w:eastAsia="Arial" w:hAnsi="Arial" w:cs="Arial"/>
          <w:bCs/>
          <w:sz w:val="24"/>
          <w:szCs w:val="26"/>
        </w:rPr>
        <w:tab/>
        <w:t xml:space="preserve">3.3. </w:t>
      </w:r>
      <w:r w:rsidR="004A4B28">
        <w:rPr>
          <w:rFonts w:ascii="Arial" w:eastAsia="Arial" w:hAnsi="Arial" w:cs="Arial"/>
          <w:bCs/>
          <w:sz w:val="24"/>
          <w:szCs w:val="26"/>
        </w:rPr>
        <w:t>The police department</w:t>
      </w:r>
      <w:r w:rsidR="00B97D4C">
        <w:rPr>
          <w:rFonts w:ascii="Arial" w:eastAsia="Arial" w:hAnsi="Arial" w:cs="Arial"/>
          <w:bCs/>
          <w:sz w:val="24"/>
          <w:szCs w:val="26"/>
        </w:rPr>
        <w:t xml:space="preserve"> will notify the principal or their designee </w:t>
      </w:r>
      <w:r w:rsidR="00424D6D">
        <w:rPr>
          <w:rFonts w:ascii="Arial" w:eastAsia="Arial" w:hAnsi="Arial" w:cs="Arial"/>
          <w:bCs/>
          <w:sz w:val="24"/>
          <w:szCs w:val="26"/>
        </w:rPr>
        <w:t>of the</w:t>
      </w:r>
      <w:r w:rsidR="0079061E">
        <w:rPr>
          <w:rFonts w:ascii="Arial" w:eastAsia="Arial" w:hAnsi="Arial" w:cs="Arial"/>
          <w:bCs/>
          <w:sz w:val="24"/>
          <w:szCs w:val="26"/>
        </w:rPr>
        <w:t xml:space="preserve"> SRO’s</w:t>
      </w:r>
      <w:r w:rsidR="00424D6D">
        <w:rPr>
          <w:rFonts w:ascii="Arial" w:eastAsia="Arial" w:hAnsi="Arial" w:cs="Arial"/>
          <w:bCs/>
          <w:sz w:val="24"/>
          <w:szCs w:val="26"/>
        </w:rPr>
        <w:t xml:space="preserve"> assigned school when they will be absent from the campus. The SRO </w:t>
      </w:r>
      <w:r w:rsidR="00E63D40">
        <w:rPr>
          <w:rFonts w:ascii="Arial" w:eastAsia="Arial" w:hAnsi="Arial" w:cs="Arial"/>
          <w:bCs/>
          <w:sz w:val="24"/>
          <w:szCs w:val="26"/>
        </w:rPr>
        <w:t xml:space="preserve">should also </w:t>
      </w:r>
      <w:r w:rsidR="00424D6D">
        <w:rPr>
          <w:rFonts w:ascii="Arial" w:eastAsia="Arial" w:hAnsi="Arial" w:cs="Arial"/>
          <w:bCs/>
          <w:sz w:val="24"/>
          <w:szCs w:val="26"/>
        </w:rPr>
        <w:t xml:space="preserve">notify the police department when they leave the school campus. </w:t>
      </w:r>
    </w:p>
    <w:p w14:paraId="41F6A9A9" w14:textId="77777777" w:rsidR="00424D6D" w:rsidRDefault="00424D6D" w:rsidP="0080376D">
      <w:pPr>
        <w:spacing w:after="0" w:line="240" w:lineRule="auto"/>
        <w:jc w:val="both"/>
        <w:rPr>
          <w:rFonts w:ascii="Arial" w:eastAsia="Arial" w:hAnsi="Arial" w:cs="Arial"/>
          <w:bCs/>
          <w:sz w:val="24"/>
          <w:szCs w:val="26"/>
        </w:rPr>
      </w:pPr>
    </w:p>
    <w:p w14:paraId="2ED7A079" w14:textId="77777777" w:rsidR="006C5EF3" w:rsidRDefault="00424D6D" w:rsidP="0080376D">
      <w:pPr>
        <w:spacing w:after="0" w:line="240" w:lineRule="auto"/>
        <w:jc w:val="both"/>
        <w:rPr>
          <w:rFonts w:ascii="Arial" w:eastAsia="Arial" w:hAnsi="Arial" w:cs="Arial"/>
          <w:bCs/>
          <w:sz w:val="24"/>
          <w:szCs w:val="26"/>
        </w:rPr>
      </w:pPr>
      <w:r>
        <w:rPr>
          <w:rFonts w:ascii="Arial" w:eastAsia="Arial" w:hAnsi="Arial" w:cs="Arial"/>
          <w:bCs/>
          <w:sz w:val="24"/>
          <w:szCs w:val="26"/>
        </w:rPr>
        <w:tab/>
        <w:t>3.4. The SRO will wear</w:t>
      </w:r>
      <w:r w:rsidR="00E63D40">
        <w:rPr>
          <w:rFonts w:ascii="Arial" w:eastAsia="Arial" w:hAnsi="Arial" w:cs="Arial"/>
          <w:bCs/>
          <w:sz w:val="24"/>
          <w:szCs w:val="26"/>
        </w:rPr>
        <w:t xml:space="preserve"> a standard </w:t>
      </w:r>
      <w:r>
        <w:rPr>
          <w:rFonts w:ascii="Arial" w:eastAsia="Arial" w:hAnsi="Arial" w:cs="Arial"/>
          <w:bCs/>
          <w:sz w:val="24"/>
          <w:szCs w:val="26"/>
        </w:rPr>
        <w:t xml:space="preserve">uniform and </w:t>
      </w:r>
      <w:r w:rsidR="00325531">
        <w:rPr>
          <w:rFonts w:ascii="Arial" w:eastAsia="Arial" w:hAnsi="Arial" w:cs="Arial"/>
          <w:bCs/>
          <w:sz w:val="24"/>
          <w:szCs w:val="26"/>
        </w:rPr>
        <w:t xml:space="preserve">carry all </w:t>
      </w:r>
      <w:r>
        <w:rPr>
          <w:rFonts w:ascii="Arial" w:eastAsia="Arial" w:hAnsi="Arial" w:cs="Arial"/>
          <w:bCs/>
          <w:sz w:val="24"/>
          <w:szCs w:val="26"/>
        </w:rPr>
        <w:t xml:space="preserve">related </w:t>
      </w:r>
      <w:r w:rsidR="00325531">
        <w:rPr>
          <w:rFonts w:ascii="Arial" w:eastAsia="Arial" w:hAnsi="Arial" w:cs="Arial"/>
          <w:bCs/>
          <w:sz w:val="24"/>
          <w:szCs w:val="26"/>
        </w:rPr>
        <w:t xml:space="preserve">authorized and issued </w:t>
      </w:r>
      <w:r w:rsidR="00B97D4C">
        <w:rPr>
          <w:rFonts w:ascii="Arial" w:eastAsia="Arial" w:hAnsi="Arial" w:cs="Arial"/>
          <w:bCs/>
          <w:sz w:val="24"/>
          <w:szCs w:val="26"/>
        </w:rPr>
        <w:t xml:space="preserve">police </w:t>
      </w:r>
      <w:r>
        <w:rPr>
          <w:rFonts w:ascii="Arial" w:eastAsia="Arial" w:hAnsi="Arial" w:cs="Arial"/>
          <w:bCs/>
          <w:sz w:val="24"/>
          <w:szCs w:val="26"/>
        </w:rPr>
        <w:t xml:space="preserve">equipment and operate a </w:t>
      </w:r>
      <w:r w:rsidR="00E63D40">
        <w:rPr>
          <w:rFonts w:ascii="Arial" w:eastAsia="Arial" w:hAnsi="Arial" w:cs="Arial"/>
          <w:bCs/>
          <w:sz w:val="24"/>
          <w:szCs w:val="26"/>
        </w:rPr>
        <w:t xml:space="preserve">marked police cruiser </w:t>
      </w:r>
      <w:r>
        <w:rPr>
          <w:rFonts w:ascii="Arial" w:eastAsia="Arial" w:hAnsi="Arial" w:cs="Arial"/>
          <w:bCs/>
          <w:sz w:val="24"/>
          <w:szCs w:val="26"/>
        </w:rPr>
        <w:t xml:space="preserve">while on duty unless otherwise authorized by a </w:t>
      </w:r>
      <w:r w:rsidR="00325531">
        <w:rPr>
          <w:rFonts w:ascii="Arial" w:eastAsia="Arial" w:hAnsi="Arial" w:cs="Arial"/>
          <w:bCs/>
          <w:sz w:val="24"/>
          <w:szCs w:val="26"/>
        </w:rPr>
        <w:t xml:space="preserve">police </w:t>
      </w:r>
      <w:r>
        <w:rPr>
          <w:rFonts w:ascii="Arial" w:eastAsia="Arial" w:hAnsi="Arial" w:cs="Arial"/>
          <w:bCs/>
          <w:sz w:val="24"/>
          <w:szCs w:val="26"/>
        </w:rPr>
        <w:t xml:space="preserve">supervisor for a specific purpose. The SRO </w:t>
      </w:r>
      <w:r w:rsidR="00E63D40">
        <w:rPr>
          <w:rFonts w:ascii="Arial" w:eastAsia="Arial" w:hAnsi="Arial" w:cs="Arial"/>
          <w:bCs/>
          <w:sz w:val="24"/>
          <w:szCs w:val="26"/>
        </w:rPr>
        <w:t xml:space="preserve">and cruiser </w:t>
      </w:r>
      <w:r>
        <w:rPr>
          <w:rFonts w:ascii="Arial" w:eastAsia="Arial" w:hAnsi="Arial" w:cs="Arial"/>
          <w:bCs/>
          <w:sz w:val="24"/>
          <w:szCs w:val="26"/>
        </w:rPr>
        <w:t xml:space="preserve">provides a visible deterrent </w:t>
      </w:r>
      <w:r w:rsidR="00E63D40">
        <w:rPr>
          <w:rFonts w:ascii="Arial" w:eastAsia="Arial" w:hAnsi="Arial" w:cs="Arial"/>
          <w:bCs/>
          <w:sz w:val="24"/>
          <w:szCs w:val="26"/>
        </w:rPr>
        <w:t xml:space="preserve">for criminal activities </w:t>
      </w:r>
      <w:r>
        <w:rPr>
          <w:rFonts w:ascii="Arial" w:eastAsia="Arial" w:hAnsi="Arial" w:cs="Arial"/>
          <w:bCs/>
          <w:sz w:val="24"/>
          <w:szCs w:val="26"/>
        </w:rPr>
        <w:t xml:space="preserve">and </w:t>
      </w:r>
      <w:r w:rsidR="00E63D40">
        <w:rPr>
          <w:rFonts w:ascii="Arial" w:eastAsia="Arial" w:hAnsi="Arial" w:cs="Arial"/>
          <w:bCs/>
          <w:sz w:val="24"/>
          <w:szCs w:val="26"/>
        </w:rPr>
        <w:t xml:space="preserve">provide reassurance </w:t>
      </w:r>
      <w:r>
        <w:rPr>
          <w:rFonts w:ascii="Arial" w:eastAsia="Arial" w:hAnsi="Arial" w:cs="Arial"/>
          <w:bCs/>
          <w:sz w:val="24"/>
          <w:szCs w:val="26"/>
        </w:rPr>
        <w:t>to students and staff.</w:t>
      </w:r>
    </w:p>
    <w:p w14:paraId="63134135" w14:textId="6AF565DD" w:rsidR="00424D6D" w:rsidRDefault="00424D6D" w:rsidP="0080376D">
      <w:pPr>
        <w:spacing w:after="0" w:line="240" w:lineRule="auto"/>
        <w:jc w:val="both"/>
        <w:rPr>
          <w:rFonts w:ascii="Arial" w:eastAsia="Arial" w:hAnsi="Arial" w:cs="Arial"/>
          <w:bCs/>
          <w:sz w:val="24"/>
          <w:szCs w:val="26"/>
        </w:rPr>
      </w:pPr>
    </w:p>
    <w:p w14:paraId="74B97D4B" w14:textId="32399EA4" w:rsidR="00424D6D" w:rsidRDefault="00424D6D" w:rsidP="0080376D">
      <w:pPr>
        <w:spacing w:after="0" w:line="240" w:lineRule="auto"/>
        <w:jc w:val="both"/>
        <w:rPr>
          <w:rFonts w:ascii="Arial" w:eastAsia="Arial" w:hAnsi="Arial" w:cs="Arial"/>
          <w:bCs/>
          <w:sz w:val="24"/>
          <w:szCs w:val="26"/>
        </w:rPr>
      </w:pPr>
      <w:r>
        <w:rPr>
          <w:rFonts w:ascii="Arial" w:eastAsia="Arial" w:hAnsi="Arial" w:cs="Arial"/>
          <w:bCs/>
          <w:sz w:val="24"/>
          <w:szCs w:val="26"/>
        </w:rPr>
        <w:lastRenderedPageBreak/>
        <w:tab/>
        <w:t>3.5. The SRO will assist with training the school administrat</w:t>
      </w:r>
      <w:r w:rsidR="00E63D40">
        <w:rPr>
          <w:rFonts w:ascii="Arial" w:eastAsia="Arial" w:hAnsi="Arial" w:cs="Arial"/>
          <w:bCs/>
          <w:sz w:val="24"/>
          <w:szCs w:val="26"/>
        </w:rPr>
        <w:t>ors</w:t>
      </w:r>
      <w:r>
        <w:rPr>
          <w:rFonts w:ascii="Arial" w:eastAsia="Arial" w:hAnsi="Arial" w:cs="Arial"/>
          <w:bCs/>
          <w:sz w:val="24"/>
          <w:szCs w:val="26"/>
        </w:rPr>
        <w:t xml:space="preserve"> in law enforcement related matters. </w:t>
      </w:r>
      <w:r w:rsidR="00E63D40">
        <w:rPr>
          <w:rFonts w:ascii="Arial" w:eastAsia="Arial" w:hAnsi="Arial" w:cs="Arial"/>
          <w:bCs/>
          <w:sz w:val="24"/>
          <w:szCs w:val="26"/>
        </w:rPr>
        <w:t>They will also share i</w:t>
      </w:r>
      <w:r>
        <w:rPr>
          <w:rFonts w:ascii="Arial" w:eastAsia="Arial" w:hAnsi="Arial" w:cs="Arial"/>
          <w:bCs/>
          <w:sz w:val="24"/>
          <w:szCs w:val="26"/>
        </w:rPr>
        <w:t>nformation about crime trends and changes in laws relevant to schools</w:t>
      </w:r>
      <w:r w:rsidR="00E63D40">
        <w:rPr>
          <w:rFonts w:ascii="Arial" w:eastAsia="Arial" w:hAnsi="Arial" w:cs="Arial"/>
          <w:bCs/>
          <w:sz w:val="24"/>
          <w:szCs w:val="26"/>
        </w:rPr>
        <w:t>. Information may</w:t>
      </w:r>
      <w:r>
        <w:rPr>
          <w:rFonts w:ascii="Arial" w:eastAsia="Arial" w:hAnsi="Arial" w:cs="Arial"/>
          <w:bCs/>
          <w:sz w:val="24"/>
          <w:szCs w:val="26"/>
        </w:rPr>
        <w:t xml:space="preserve"> be disseminated to the school administrati</w:t>
      </w:r>
      <w:r w:rsidR="00E63D40">
        <w:rPr>
          <w:rFonts w:ascii="Arial" w:eastAsia="Arial" w:hAnsi="Arial" w:cs="Arial"/>
          <w:bCs/>
          <w:sz w:val="24"/>
          <w:szCs w:val="26"/>
        </w:rPr>
        <w:t>on</w:t>
      </w:r>
      <w:r>
        <w:rPr>
          <w:rFonts w:ascii="Arial" w:eastAsia="Arial" w:hAnsi="Arial" w:cs="Arial"/>
          <w:bCs/>
          <w:sz w:val="24"/>
          <w:szCs w:val="26"/>
        </w:rPr>
        <w:t xml:space="preserve"> to assist them in effectively establishing and maintaining </w:t>
      </w:r>
      <w:r w:rsidR="00E63D40">
        <w:rPr>
          <w:rFonts w:ascii="Arial" w:eastAsia="Arial" w:hAnsi="Arial" w:cs="Arial"/>
          <w:bCs/>
          <w:sz w:val="24"/>
          <w:szCs w:val="26"/>
        </w:rPr>
        <w:t xml:space="preserve">a </w:t>
      </w:r>
      <w:r>
        <w:rPr>
          <w:rFonts w:ascii="Arial" w:eastAsia="Arial" w:hAnsi="Arial" w:cs="Arial"/>
          <w:bCs/>
          <w:sz w:val="24"/>
          <w:szCs w:val="26"/>
        </w:rPr>
        <w:t xml:space="preserve">safe school environment. The SRO will be </w:t>
      </w:r>
      <w:r w:rsidR="004A4B28">
        <w:rPr>
          <w:rFonts w:ascii="Arial" w:eastAsia="Arial" w:hAnsi="Arial" w:cs="Arial"/>
          <w:bCs/>
          <w:sz w:val="24"/>
          <w:szCs w:val="26"/>
        </w:rPr>
        <w:t xml:space="preserve">incorporated into each applicable school </w:t>
      </w:r>
      <w:r w:rsidR="00B97D4C">
        <w:rPr>
          <w:rFonts w:ascii="Arial" w:eastAsia="Arial" w:hAnsi="Arial" w:cs="Arial"/>
          <w:bCs/>
          <w:sz w:val="24"/>
          <w:szCs w:val="26"/>
        </w:rPr>
        <w:t>committee and team,</w:t>
      </w:r>
      <w:r w:rsidR="004A4B28">
        <w:rPr>
          <w:rFonts w:ascii="Arial" w:eastAsia="Arial" w:hAnsi="Arial" w:cs="Arial"/>
          <w:bCs/>
          <w:sz w:val="24"/>
          <w:szCs w:val="26"/>
        </w:rPr>
        <w:t xml:space="preserve"> </w:t>
      </w:r>
      <w:r w:rsidR="00B97D4C">
        <w:rPr>
          <w:rFonts w:ascii="Arial" w:eastAsia="Arial" w:hAnsi="Arial" w:cs="Arial"/>
          <w:bCs/>
          <w:sz w:val="24"/>
          <w:szCs w:val="26"/>
        </w:rPr>
        <w:t xml:space="preserve">to include </w:t>
      </w:r>
      <w:r w:rsidR="004A4B28">
        <w:rPr>
          <w:rFonts w:ascii="Arial" w:eastAsia="Arial" w:hAnsi="Arial" w:cs="Arial"/>
          <w:bCs/>
          <w:sz w:val="24"/>
          <w:szCs w:val="26"/>
        </w:rPr>
        <w:t xml:space="preserve">such </w:t>
      </w:r>
      <w:r w:rsidR="00B97D4C">
        <w:rPr>
          <w:rFonts w:ascii="Arial" w:eastAsia="Arial" w:hAnsi="Arial" w:cs="Arial"/>
          <w:bCs/>
          <w:sz w:val="24"/>
          <w:szCs w:val="26"/>
        </w:rPr>
        <w:t xml:space="preserve">committee or team that addresses </w:t>
      </w:r>
      <w:r w:rsidR="004A4B28">
        <w:rPr>
          <w:rFonts w:ascii="Arial" w:eastAsia="Arial" w:hAnsi="Arial" w:cs="Arial"/>
          <w:bCs/>
          <w:sz w:val="24"/>
          <w:szCs w:val="26"/>
        </w:rPr>
        <w:t>threat assessment,</w:t>
      </w:r>
      <w:r w:rsidR="00B97D4C">
        <w:rPr>
          <w:rFonts w:ascii="Arial" w:eastAsia="Arial" w:hAnsi="Arial" w:cs="Arial"/>
          <w:bCs/>
          <w:sz w:val="24"/>
          <w:szCs w:val="26"/>
        </w:rPr>
        <w:t xml:space="preserve"> Behavioral Intervention, safety</w:t>
      </w:r>
      <w:r w:rsidR="004A4B28">
        <w:rPr>
          <w:rFonts w:ascii="Arial" w:eastAsia="Arial" w:hAnsi="Arial" w:cs="Arial"/>
          <w:bCs/>
          <w:sz w:val="24"/>
          <w:szCs w:val="26"/>
        </w:rPr>
        <w:t xml:space="preserve"> and security </w:t>
      </w:r>
      <w:r w:rsidR="00E63D40">
        <w:rPr>
          <w:rFonts w:ascii="Arial" w:eastAsia="Arial" w:hAnsi="Arial" w:cs="Arial"/>
          <w:bCs/>
          <w:sz w:val="24"/>
          <w:szCs w:val="26"/>
        </w:rPr>
        <w:t xml:space="preserve">and/or </w:t>
      </w:r>
      <w:r w:rsidR="00E1282D">
        <w:rPr>
          <w:rFonts w:ascii="Arial" w:eastAsia="Arial" w:hAnsi="Arial" w:cs="Arial"/>
          <w:bCs/>
          <w:sz w:val="24"/>
          <w:szCs w:val="26"/>
        </w:rPr>
        <w:t>it’s</w:t>
      </w:r>
      <w:r w:rsidR="00E63D40">
        <w:rPr>
          <w:rFonts w:ascii="Arial" w:eastAsia="Arial" w:hAnsi="Arial" w:cs="Arial"/>
          <w:bCs/>
          <w:sz w:val="24"/>
          <w:szCs w:val="26"/>
        </w:rPr>
        <w:t xml:space="preserve"> equal.</w:t>
      </w:r>
      <w:r>
        <w:rPr>
          <w:rFonts w:ascii="Arial" w:eastAsia="Arial" w:hAnsi="Arial" w:cs="Arial"/>
          <w:bCs/>
          <w:sz w:val="24"/>
          <w:szCs w:val="26"/>
        </w:rPr>
        <w:t xml:space="preserve"> </w:t>
      </w:r>
    </w:p>
    <w:p w14:paraId="08468D54" w14:textId="50E00AC8" w:rsidR="00424D6D" w:rsidRDefault="00424D6D" w:rsidP="0080376D">
      <w:pPr>
        <w:spacing w:after="0" w:line="240" w:lineRule="auto"/>
        <w:jc w:val="both"/>
        <w:rPr>
          <w:rFonts w:ascii="Arial" w:eastAsia="Arial" w:hAnsi="Arial" w:cs="Arial"/>
          <w:bCs/>
          <w:sz w:val="24"/>
          <w:szCs w:val="26"/>
        </w:rPr>
      </w:pPr>
    </w:p>
    <w:p w14:paraId="7A1B39F2" w14:textId="3060B21D" w:rsidR="00424D6D" w:rsidRDefault="00424D6D" w:rsidP="003C3FF3">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3.6. </w:t>
      </w:r>
      <w:r w:rsidR="00E1282D">
        <w:rPr>
          <w:rFonts w:ascii="Arial" w:eastAsia="Arial" w:hAnsi="Arial" w:cs="Arial"/>
          <w:bCs/>
          <w:sz w:val="24"/>
          <w:szCs w:val="26"/>
        </w:rPr>
        <w:t xml:space="preserve">By mutual agreement between parties, SROs may provide law enforcement, criminal justice, substance use/health, harm reduction, personal safety/security and motor vehicle related instruction that will enhance the student’s understanding of the police mission as well as student health, welfare, safety/security and promote good citizenship. </w:t>
      </w:r>
      <w:r w:rsidRPr="00424D6D">
        <w:rPr>
          <w:rFonts w:ascii="Arial" w:eastAsia="Arial" w:hAnsi="Arial" w:cs="Arial"/>
          <w:bCs/>
          <w:sz w:val="24"/>
          <w:szCs w:val="26"/>
        </w:rPr>
        <w:t xml:space="preserve">During </w:t>
      </w:r>
      <w:r w:rsidR="00E63D40">
        <w:rPr>
          <w:rFonts w:ascii="Arial" w:eastAsia="Arial" w:hAnsi="Arial" w:cs="Arial"/>
          <w:bCs/>
          <w:sz w:val="24"/>
          <w:szCs w:val="26"/>
        </w:rPr>
        <w:t>any</w:t>
      </w:r>
      <w:r w:rsidRPr="00424D6D">
        <w:rPr>
          <w:rFonts w:ascii="Arial" w:eastAsia="Arial" w:hAnsi="Arial" w:cs="Arial"/>
          <w:bCs/>
          <w:sz w:val="24"/>
          <w:szCs w:val="26"/>
        </w:rPr>
        <w:t xml:space="preserve"> classroom instruction time</w:t>
      </w:r>
      <w:r w:rsidR="00E63D40">
        <w:rPr>
          <w:rFonts w:ascii="Arial" w:eastAsia="Arial" w:hAnsi="Arial" w:cs="Arial"/>
          <w:bCs/>
          <w:sz w:val="24"/>
          <w:szCs w:val="26"/>
        </w:rPr>
        <w:t xml:space="preserve"> a</w:t>
      </w:r>
      <w:r w:rsidRPr="00424D6D">
        <w:rPr>
          <w:rFonts w:ascii="Arial" w:eastAsia="Arial" w:hAnsi="Arial" w:cs="Arial"/>
          <w:bCs/>
          <w:sz w:val="24"/>
          <w:szCs w:val="26"/>
        </w:rPr>
        <w:t xml:space="preserve"> teacher shall remain in the room.</w:t>
      </w:r>
      <w:r>
        <w:rPr>
          <w:rFonts w:ascii="Arial" w:eastAsia="Arial" w:hAnsi="Arial" w:cs="Arial"/>
          <w:bCs/>
          <w:sz w:val="24"/>
          <w:szCs w:val="26"/>
        </w:rPr>
        <w:t xml:space="preserve"> </w:t>
      </w:r>
      <w:r w:rsidRPr="00424D6D">
        <w:rPr>
          <w:rFonts w:ascii="Arial" w:eastAsia="Arial" w:hAnsi="Arial" w:cs="Arial"/>
          <w:bCs/>
          <w:sz w:val="24"/>
          <w:szCs w:val="26"/>
        </w:rPr>
        <w:t xml:space="preserve"> </w:t>
      </w:r>
      <w:r w:rsidR="00C92AE7">
        <w:rPr>
          <w:rFonts w:ascii="Arial" w:eastAsia="Arial" w:hAnsi="Arial" w:cs="Arial"/>
          <w:bCs/>
          <w:sz w:val="24"/>
          <w:szCs w:val="26"/>
        </w:rPr>
        <w:t>R</w:t>
      </w:r>
      <w:r w:rsidRPr="00424D6D">
        <w:rPr>
          <w:rFonts w:ascii="Arial" w:eastAsia="Arial" w:hAnsi="Arial" w:cs="Arial"/>
          <w:bCs/>
          <w:sz w:val="24"/>
          <w:szCs w:val="26"/>
        </w:rPr>
        <w:t>esponding to incidents or conducting investigations will always take precedence over instructing in the classroom.</w:t>
      </w:r>
    </w:p>
    <w:p w14:paraId="018AF5AC" w14:textId="77777777" w:rsidR="00424D6D" w:rsidRDefault="00424D6D" w:rsidP="0080376D">
      <w:pPr>
        <w:spacing w:after="0" w:line="240" w:lineRule="auto"/>
        <w:jc w:val="both"/>
        <w:rPr>
          <w:rFonts w:ascii="Arial" w:eastAsia="Arial" w:hAnsi="Arial" w:cs="Arial"/>
          <w:bCs/>
          <w:sz w:val="24"/>
          <w:szCs w:val="26"/>
        </w:rPr>
      </w:pPr>
    </w:p>
    <w:p w14:paraId="489B2454" w14:textId="2A448A3F" w:rsidR="00424D6D" w:rsidRDefault="00424D6D" w:rsidP="003C3FF3">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3.7. </w:t>
      </w:r>
      <w:r w:rsidRPr="00424D6D">
        <w:rPr>
          <w:rFonts w:ascii="Arial" w:eastAsia="Arial" w:hAnsi="Arial" w:cs="Arial"/>
          <w:bCs/>
          <w:sz w:val="24"/>
          <w:szCs w:val="26"/>
        </w:rPr>
        <w:t>Programs</w:t>
      </w:r>
      <w:r w:rsidR="000C07E2">
        <w:rPr>
          <w:rFonts w:ascii="Arial" w:eastAsia="Arial" w:hAnsi="Arial" w:cs="Arial"/>
          <w:bCs/>
          <w:color w:val="2E74B5" w:themeColor="accent1" w:themeShade="BF"/>
          <w:sz w:val="24"/>
          <w:szCs w:val="26"/>
        </w:rPr>
        <w:t xml:space="preserve">, </w:t>
      </w:r>
      <w:r w:rsidR="000C07E2" w:rsidRPr="00B97D4C">
        <w:rPr>
          <w:rFonts w:ascii="Arial" w:eastAsia="Arial" w:hAnsi="Arial" w:cs="Arial"/>
          <w:bCs/>
          <w:sz w:val="24"/>
          <w:szCs w:val="26"/>
        </w:rPr>
        <w:t>classes, speaking engagements, and/or visitations</w:t>
      </w:r>
      <w:r w:rsidRPr="00B97D4C">
        <w:rPr>
          <w:rFonts w:ascii="Arial" w:eastAsia="Arial" w:hAnsi="Arial" w:cs="Arial"/>
          <w:bCs/>
          <w:sz w:val="24"/>
          <w:szCs w:val="26"/>
        </w:rPr>
        <w:t xml:space="preserve"> conducted in schools by other members of the Police Department should be coordinated </w:t>
      </w:r>
      <w:r w:rsidRPr="00424D6D">
        <w:rPr>
          <w:rFonts w:ascii="Arial" w:eastAsia="Arial" w:hAnsi="Arial" w:cs="Arial"/>
          <w:bCs/>
          <w:sz w:val="24"/>
          <w:szCs w:val="26"/>
        </w:rPr>
        <w:t>with the SRO to avoid redundant services and to ensure equitable distribution of such programs and services.</w:t>
      </w:r>
    </w:p>
    <w:p w14:paraId="02CD9538" w14:textId="77777777" w:rsidR="00424D6D" w:rsidRDefault="00424D6D" w:rsidP="0080376D">
      <w:pPr>
        <w:spacing w:after="0" w:line="240" w:lineRule="auto"/>
        <w:jc w:val="both"/>
        <w:rPr>
          <w:rFonts w:ascii="Arial" w:eastAsia="Arial" w:hAnsi="Arial" w:cs="Arial"/>
          <w:bCs/>
          <w:sz w:val="24"/>
          <w:szCs w:val="26"/>
        </w:rPr>
      </w:pPr>
    </w:p>
    <w:p w14:paraId="23E22BA2" w14:textId="388F51A0" w:rsidR="00424D6D" w:rsidRDefault="00424D6D"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3.8. </w:t>
      </w:r>
      <w:r w:rsidRPr="00424D6D">
        <w:rPr>
          <w:rFonts w:ascii="Arial" w:eastAsia="Arial" w:hAnsi="Arial" w:cs="Arial"/>
          <w:bCs/>
          <w:sz w:val="24"/>
          <w:szCs w:val="26"/>
        </w:rPr>
        <w:t>SROs are required to keep the school administration apprised of criminal</w:t>
      </w:r>
      <w:r w:rsidR="004A4B28">
        <w:rPr>
          <w:rFonts w:ascii="Arial" w:eastAsia="Arial" w:hAnsi="Arial" w:cs="Arial"/>
          <w:bCs/>
          <w:sz w:val="24"/>
          <w:szCs w:val="26"/>
        </w:rPr>
        <w:t xml:space="preserve">, </w:t>
      </w:r>
      <w:r w:rsidR="00252B38">
        <w:rPr>
          <w:rFonts w:ascii="Arial" w:eastAsia="Arial" w:hAnsi="Arial" w:cs="Arial"/>
          <w:bCs/>
          <w:sz w:val="24"/>
          <w:szCs w:val="26"/>
        </w:rPr>
        <w:t xml:space="preserve">to </w:t>
      </w:r>
      <w:r w:rsidR="004A4B28">
        <w:rPr>
          <w:rFonts w:ascii="Arial" w:eastAsia="Arial" w:hAnsi="Arial" w:cs="Arial"/>
          <w:bCs/>
          <w:sz w:val="24"/>
          <w:szCs w:val="26"/>
        </w:rPr>
        <w:t xml:space="preserve">the </w:t>
      </w:r>
      <w:r w:rsidR="00252B38">
        <w:rPr>
          <w:rFonts w:ascii="Arial" w:eastAsia="Arial" w:hAnsi="Arial" w:cs="Arial"/>
          <w:bCs/>
          <w:sz w:val="24"/>
          <w:szCs w:val="26"/>
        </w:rPr>
        <w:t>extent allowable under the law,</w:t>
      </w:r>
      <w:r w:rsidRPr="00424D6D">
        <w:rPr>
          <w:rFonts w:ascii="Arial" w:eastAsia="Arial" w:hAnsi="Arial" w:cs="Arial"/>
          <w:bCs/>
          <w:sz w:val="24"/>
          <w:szCs w:val="26"/>
        </w:rPr>
        <w:t xml:space="preserve"> and non-criminal situations encountered, current crime trends, problem areas, or other areas of concern, which have potential for disruption in the school or within the community. The SRO will work in conjunction with the school administration</w:t>
      </w:r>
      <w:r w:rsidR="00E1282D">
        <w:rPr>
          <w:rFonts w:ascii="Arial" w:eastAsia="Arial" w:hAnsi="Arial" w:cs="Arial"/>
          <w:bCs/>
          <w:sz w:val="24"/>
          <w:szCs w:val="26"/>
        </w:rPr>
        <w:t xml:space="preserve"> and/or other police departments and schools</w:t>
      </w:r>
      <w:r w:rsidR="003C3FF3">
        <w:rPr>
          <w:rFonts w:ascii="Arial" w:eastAsia="Arial" w:hAnsi="Arial" w:cs="Arial"/>
          <w:bCs/>
          <w:sz w:val="24"/>
          <w:szCs w:val="26"/>
        </w:rPr>
        <w:t>,</w:t>
      </w:r>
      <w:r w:rsidR="00E1282D">
        <w:rPr>
          <w:rFonts w:ascii="Arial" w:eastAsia="Arial" w:hAnsi="Arial" w:cs="Arial"/>
          <w:bCs/>
          <w:sz w:val="24"/>
          <w:szCs w:val="26"/>
        </w:rPr>
        <w:t xml:space="preserve"> if </w:t>
      </w:r>
      <w:r w:rsidR="003C3FF3">
        <w:rPr>
          <w:rFonts w:ascii="Arial" w:eastAsia="Arial" w:hAnsi="Arial" w:cs="Arial"/>
          <w:bCs/>
          <w:sz w:val="24"/>
          <w:szCs w:val="26"/>
        </w:rPr>
        <w:t>regional,</w:t>
      </w:r>
      <w:r w:rsidRPr="00424D6D">
        <w:rPr>
          <w:rFonts w:ascii="Arial" w:eastAsia="Arial" w:hAnsi="Arial" w:cs="Arial"/>
          <w:bCs/>
          <w:sz w:val="24"/>
          <w:szCs w:val="26"/>
        </w:rPr>
        <w:t xml:space="preserve"> in developing plans to prevent and counteract such activities at the school.</w:t>
      </w:r>
    </w:p>
    <w:p w14:paraId="320DBC50" w14:textId="01320A46" w:rsidR="00424D6D" w:rsidRDefault="00424D6D" w:rsidP="0080376D">
      <w:pPr>
        <w:spacing w:after="0" w:line="240" w:lineRule="auto"/>
        <w:jc w:val="both"/>
        <w:rPr>
          <w:rFonts w:ascii="Arial" w:eastAsia="Arial" w:hAnsi="Arial" w:cs="Arial"/>
          <w:bCs/>
          <w:sz w:val="24"/>
          <w:szCs w:val="26"/>
        </w:rPr>
      </w:pPr>
    </w:p>
    <w:p w14:paraId="53FE1BA2" w14:textId="77777777" w:rsidR="00424D6D" w:rsidRDefault="00424D6D"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3.9. </w:t>
      </w:r>
      <w:r w:rsidRPr="00424D6D">
        <w:rPr>
          <w:rFonts w:ascii="Arial" w:eastAsia="Arial" w:hAnsi="Arial" w:cs="Arial"/>
          <w:bCs/>
          <w:sz w:val="24"/>
          <w:szCs w:val="26"/>
        </w:rPr>
        <w:t xml:space="preserve">The SRO will not be primarily responsible for the enforcement of school </w:t>
      </w:r>
      <w:r w:rsidR="00E63D40">
        <w:rPr>
          <w:rFonts w:ascii="Arial" w:eastAsia="Arial" w:hAnsi="Arial" w:cs="Arial"/>
          <w:bCs/>
          <w:sz w:val="24"/>
          <w:szCs w:val="26"/>
        </w:rPr>
        <w:t>and/or</w:t>
      </w:r>
      <w:r w:rsidRPr="00424D6D">
        <w:rPr>
          <w:rFonts w:ascii="Arial" w:eastAsia="Arial" w:hAnsi="Arial" w:cs="Arial"/>
          <w:bCs/>
          <w:sz w:val="24"/>
          <w:szCs w:val="26"/>
        </w:rPr>
        <w:t xml:space="preserve"> administrative rules</w:t>
      </w:r>
      <w:r w:rsidR="00E63D40">
        <w:rPr>
          <w:rFonts w:ascii="Arial" w:eastAsia="Arial" w:hAnsi="Arial" w:cs="Arial"/>
          <w:bCs/>
          <w:sz w:val="24"/>
          <w:szCs w:val="26"/>
        </w:rPr>
        <w:t xml:space="preserve"> </w:t>
      </w:r>
      <w:r w:rsidRPr="00424D6D">
        <w:rPr>
          <w:rFonts w:ascii="Arial" w:eastAsia="Arial" w:hAnsi="Arial" w:cs="Arial"/>
          <w:bCs/>
          <w:sz w:val="24"/>
          <w:szCs w:val="26"/>
        </w:rPr>
        <w:t xml:space="preserve">or regulation violations. However, the SRO </w:t>
      </w:r>
      <w:r w:rsidR="00E63D40">
        <w:rPr>
          <w:rFonts w:ascii="Arial" w:eastAsia="Arial" w:hAnsi="Arial" w:cs="Arial"/>
          <w:bCs/>
          <w:sz w:val="24"/>
          <w:szCs w:val="26"/>
        </w:rPr>
        <w:t>should</w:t>
      </w:r>
      <w:r w:rsidRPr="00424D6D">
        <w:rPr>
          <w:rFonts w:ascii="Arial" w:eastAsia="Arial" w:hAnsi="Arial" w:cs="Arial"/>
          <w:bCs/>
          <w:sz w:val="24"/>
          <w:szCs w:val="26"/>
        </w:rPr>
        <w:t xml:space="preserve"> maintain familiarity with the &lt;BLANK&gt; School District's Student Code of Conduct. Unless requested by a school administrator the SRO will not attend disciplinary meetings with students or parents.</w:t>
      </w:r>
    </w:p>
    <w:p w14:paraId="2CCD5FDA" w14:textId="77C0C065" w:rsidR="00424D6D" w:rsidRPr="00424D6D" w:rsidRDefault="00424D6D" w:rsidP="0080376D">
      <w:pPr>
        <w:spacing w:after="0" w:line="240" w:lineRule="auto"/>
        <w:jc w:val="both"/>
        <w:rPr>
          <w:rFonts w:ascii="Arial" w:eastAsia="Arial" w:hAnsi="Arial" w:cs="Arial"/>
          <w:bCs/>
          <w:sz w:val="24"/>
          <w:szCs w:val="26"/>
        </w:rPr>
      </w:pPr>
    </w:p>
    <w:p w14:paraId="5DE2FE71" w14:textId="77777777" w:rsidR="00424D6D" w:rsidRDefault="00424D6D" w:rsidP="0080376D">
      <w:pPr>
        <w:spacing w:after="0" w:line="240" w:lineRule="auto"/>
        <w:ind w:firstLine="720"/>
        <w:jc w:val="both"/>
        <w:rPr>
          <w:rFonts w:ascii="Arial" w:eastAsia="Arial" w:hAnsi="Arial" w:cs="Arial"/>
          <w:bCs/>
          <w:sz w:val="24"/>
          <w:szCs w:val="26"/>
        </w:rPr>
      </w:pPr>
      <w:r w:rsidRPr="00424D6D">
        <w:rPr>
          <w:rFonts w:ascii="Arial" w:eastAsia="Arial" w:hAnsi="Arial" w:cs="Arial"/>
          <w:bCs/>
          <w:sz w:val="24"/>
          <w:szCs w:val="26"/>
        </w:rPr>
        <w:t>3.10</w:t>
      </w:r>
      <w:r>
        <w:rPr>
          <w:rFonts w:ascii="Arial" w:eastAsia="Arial" w:hAnsi="Arial" w:cs="Arial"/>
          <w:bCs/>
          <w:sz w:val="24"/>
          <w:szCs w:val="26"/>
        </w:rPr>
        <w:t>.</w:t>
      </w:r>
      <w:r w:rsidRPr="00424D6D">
        <w:rPr>
          <w:rFonts w:ascii="Arial" w:eastAsia="Arial" w:hAnsi="Arial" w:cs="Arial"/>
          <w:bCs/>
          <w:sz w:val="24"/>
          <w:szCs w:val="26"/>
        </w:rPr>
        <w:t xml:space="preserve"> The SRO will be responsible for maintaining custody of illegal substances and/or contraband pending proper disposal in accordance with police department regulations.</w:t>
      </w:r>
    </w:p>
    <w:p w14:paraId="6848237E" w14:textId="77777777" w:rsidR="000C07E2" w:rsidRDefault="000C07E2" w:rsidP="000C07E2">
      <w:pPr>
        <w:spacing w:after="0" w:line="240" w:lineRule="auto"/>
        <w:jc w:val="both"/>
        <w:rPr>
          <w:rFonts w:ascii="Arial" w:eastAsia="Arial" w:hAnsi="Arial" w:cs="Arial"/>
          <w:bCs/>
          <w:sz w:val="24"/>
          <w:szCs w:val="26"/>
        </w:rPr>
      </w:pPr>
    </w:p>
    <w:p w14:paraId="32868EF0" w14:textId="6D3B43BC" w:rsidR="000C07E2" w:rsidRPr="000C07E2" w:rsidRDefault="000C07E2" w:rsidP="000C07E2">
      <w:pPr>
        <w:spacing w:after="0" w:line="240" w:lineRule="auto"/>
        <w:ind w:firstLine="720"/>
        <w:jc w:val="both"/>
        <w:rPr>
          <w:rFonts w:ascii="Arial" w:eastAsia="Arial" w:hAnsi="Arial" w:cs="Arial"/>
          <w:bCs/>
          <w:color w:val="2E74B5" w:themeColor="accent1" w:themeShade="BF"/>
          <w:sz w:val="24"/>
          <w:szCs w:val="26"/>
        </w:rPr>
      </w:pPr>
      <w:r w:rsidRPr="00B97D4C">
        <w:rPr>
          <w:rFonts w:ascii="Arial" w:eastAsia="Arial" w:hAnsi="Arial" w:cs="Arial"/>
          <w:bCs/>
          <w:sz w:val="24"/>
          <w:szCs w:val="26"/>
        </w:rPr>
        <w:t xml:space="preserve">3.11. Illegal, illicit controlled substances/drugs or other illegal/illicit items such as but not limited to weapons, dangerous and or illegal devices, instruments articles, items or instruments of destruction or harm or that poses or may pose a threat to public health and safety including the fruits and or instrumentalities of a crime obtained or observed by school staff will be immediately surrendered to or brought to the attention of an SRO or other </w:t>
      </w:r>
      <w:r w:rsidR="00C92AE7">
        <w:rPr>
          <w:rFonts w:ascii="Arial" w:eastAsia="Arial" w:hAnsi="Arial" w:cs="Arial"/>
          <w:bCs/>
          <w:sz w:val="24"/>
          <w:szCs w:val="26"/>
        </w:rPr>
        <w:t>&lt;BLANK&gt;</w:t>
      </w:r>
      <w:r w:rsidRPr="00B97D4C">
        <w:rPr>
          <w:rFonts w:ascii="Arial" w:eastAsia="Arial" w:hAnsi="Arial" w:cs="Arial"/>
          <w:bCs/>
          <w:sz w:val="24"/>
          <w:szCs w:val="26"/>
        </w:rPr>
        <w:t xml:space="preserve"> Police Department official</w:t>
      </w:r>
      <w:r w:rsidRPr="000C07E2">
        <w:rPr>
          <w:rFonts w:ascii="Arial" w:eastAsia="Arial" w:hAnsi="Arial" w:cs="Arial"/>
          <w:bCs/>
          <w:color w:val="2E74B5" w:themeColor="accent1" w:themeShade="BF"/>
          <w:sz w:val="24"/>
          <w:szCs w:val="26"/>
        </w:rPr>
        <w:t>.</w:t>
      </w:r>
    </w:p>
    <w:p w14:paraId="6F2651D2" w14:textId="77777777" w:rsidR="000C07E2" w:rsidRPr="000C07E2" w:rsidRDefault="000C07E2" w:rsidP="000C07E2">
      <w:pPr>
        <w:spacing w:after="0" w:line="240" w:lineRule="auto"/>
        <w:jc w:val="both"/>
        <w:rPr>
          <w:rFonts w:ascii="Arial" w:eastAsia="Arial" w:hAnsi="Arial" w:cs="Arial"/>
          <w:bCs/>
          <w:color w:val="2E74B5" w:themeColor="accent1" w:themeShade="BF"/>
          <w:sz w:val="24"/>
          <w:szCs w:val="26"/>
        </w:rPr>
      </w:pPr>
    </w:p>
    <w:p w14:paraId="2C1DCDD1" w14:textId="4ABD43E5" w:rsidR="000C07E2" w:rsidRPr="00B97D4C" w:rsidRDefault="000C07E2" w:rsidP="000C07E2">
      <w:pPr>
        <w:spacing w:after="0" w:line="240" w:lineRule="auto"/>
        <w:ind w:firstLine="720"/>
        <w:jc w:val="both"/>
        <w:rPr>
          <w:rFonts w:ascii="Arial" w:eastAsia="Arial" w:hAnsi="Arial" w:cs="Arial"/>
          <w:bCs/>
          <w:sz w:val="24"/>
          <w:szCs w:val="26"/>
        </w:rPr>
      </w:pPr>
      <w:r w:rsidRPr="00B97D4C">
        <w:rPr>
          <w:rFonts w:ascii="Arial" w:eastAsia="Arial" w:hAnsi="Arial" w:cs="Arial"/>
          <w:bCs/>
          <w:sz w:val="24"/>
          <w:szCs w:val="26"/>
        </w:rPr>
        <w:lastRenderedPageBreak/>
        <w:t>3.12.</w:t>
      </w:r>
      <w:r w:rsidRPr="00B97D4C">
        <w:rPr>
          <w:rFonts w:ascii="Arial" w:eastAsia="Arial" w:hAnsi="Arial" w:cs="Arial"/>
          <w:b/>
          <w:bCs/>
          <w:sz w:val="24"/>
          <w:szCs w:val="26"/>
        </w:rPr>
        <w:tab/>
      </w:r>
      <w:r w:rsidRPr="00B97D4C">
        <w:rPr>
          <w:rFonts w:ascii="Arial" w:eastAsia="Arial" w:hAnsi="Arial" w:cs="Arial"/>
          <w:bCs/>
          <w:sz w:val="24"/>
          <w:szCs w:val="26"/>
        </w:rPr>
        <w:t xml:space="preserve">Information of any nature obtained or observed by school staff in connection with their official school duties and responsibilities as employees of the </w:t>
      </w:r>
      <w:r w:rsidR="00C92AE7">
        <w:rPr>
          <w:rFonts w:ascii="Arial" w:eastAsia="Arial" w:hAnsi="Arial" w:cs="Arial"/>
          <w:bCs/>
          <w:sz w:val="24"/>
          <w:szCs w:val="26"/>
        </w:rPr>
        <w:t>&lt;BLANK&gt;</w:t>
      </w:r>
      <w:r w:rsidRPr="00B97D4C">
        <w:rPr>
          <w:rFonts w:ascii="Arial" w:eastAsia="Arial" w:hAnsi="Arial" w:cs="Arial"/>
          <w:bCs/>
          <w:sz w:val="24"/>
          <w:szCs w:val="26"/>
        </w:rPr>
        <w:t xml:space="preserve"> School District including but not limited to digital information contained on a mobile device, displayed via any social media application or information obtained directly or indirectly from a student or other person that constitutes a crime under NH law or that may impact life safety shall be provided to an SRO or other appropriate </w:t>
      </w:r>
      <w:r w:rsidR="00C92AE7">
        <w:rPr>
          <w:rFonts w:ascii="Arial" w:eastAsia="Arial" w:hAnsi="Arial" w:cs="Arial"/>
          <w:bCs/>
          <w:sz w:val="24"/>
          <w:szCs w:val="26"/>
        </w:rPr>
        <w:t>&lt;BLANK&gt;</w:t>
      </w:r>
      <w:r w:rsidRPr="00B97D4C">
        <w:rPr>
          <w:rFonts w:ascii="Arial" w:eastAsia="Arial" w:hAnsi="Arial" w:cs="Arial"/>
          <w:bCs/>
          <w:sz w:val="24"/>
          <w:szCs w:val="26"/>
        </w:rPr>
        <w:t xml:space="preserve"> Police Department official as soon as practical.  School staff shall only obtain the minimal facts and information necessary to determine whether information regarding a crime or potential crime should be reported to an SRO or other </w:t>
      </w:r>
      <w:r w:rsidR="00C92AE7">
        <w:rPr>
          <w:rFonts w:ascii="Arial" w:eastAsia="Arial" w:hAnsi="Arial" w:cs="Arial"/>
          <w:bCs/>
          <w:sz w:val="24"/>
          <w:szCs w:val="26"/>
        </w:rPr>
        <w:t>&lt;BLANK&gt;</w:t>
      </w:r>
      <w:r w:rsidRPr="00B97D4C">
        <w:rPr>
          <w:rFonts w:ascii="Arial" w:eastAsia="Arial" w:hAnsi="Arial" w:cs="Arial"/>
          <w:bCs/>
          <w:sz w:val="24"/>
          <w:szCs w:val="26"/>
        </w:rPr>
        <w:t xml:space="preserve"> Police Department official.  School staff shall not conduct inquiries beyond minimal facts in cases that involve a crime or potential or alleged criminal acts.  Once information is developed regarding a crime or possible crime or an allegation of a crime is developed by school staff no further inquiry shall be made by school staff pending an official investigation by the </w:t>
      </w:r>
      <w:r w:rsidR="00C92AE7">
        <w:rPr>
          <w:rFonts w:ascii="Arial" w:eastAsia="Arial" w:hAnsi="Arial" w:cs="Arial"/>
          <w:bCs/>
          <w:sz w:val="24"/>
          <w:szCs w:val="26"/>
        </w:rPr>
        <w:t>&lt;BLANK&gt;</w:t>
      </w:r>
      <w:r w:rsidRPr="00B97D4C">
        <w:rPr>
          <w:rFonts w:ascii="Arial" w:eastAsia="Arial" w:hAnsi="Arial" w:cs="Arial"/>
          <w:bCs/>
          <w:sz w:val="24"/>
          <w:szCs w:val="26"/>
        </w:rPr>
        <w:t xml:space="preserve"> Police Department except in exigent circumstances when it is necessary to protect a person from imminent serious bodily injury.</w:t>
      </w:r>
    </w:p>
    <w:p w14:paraId="0E6D8D64" w14:textId="77777777" w:rsidR="00424D6D" w:rsidRPr="00B97D4C" w:rsidRDefault="00424D6D" w:rsidP="0080376D">
      <w:pPr>
        <w:spacing w:after="0" w:line="240" w:lineRule="auto"/>
        <w:jc w:val="both"/>
        <w:rPr>
          <w:rFonts w:ascii="Arial" w:eastAsia="Arial" w:hAnsi="Arial" w:cs="Arial"/>
          <w:bCs/>
          <w:sz w:val="24"/>
          <w:szCs w:val="26"/>
        </w:rPr>
      </w:pPr>
    </w:p>
    <w:p w14:paraId="1BD5ED3A" w14:textId="77777777" w:rsidR="00424D6D" w:rsidRDefault="00424D6D" w:rsidP="0080376D">
      <w:pPr>
        <w:spacing w:after="0" w:line="240" w:lineRule="auto"/>
        <w:jc w:val="both"/>
        <w:rPr>
          <w:rFonts w:ascii="Arial" w:eastAsia="Arial" w:hAnsi="Arial" w:cs="Arial"/>
          <w:bCs/>
          <w:sz w:val="24"/>
          <w:szCs w:val="26"/>
        </w:rPr>
      </w:pPr>
    </w:p>
    <w:p w14:paraId="78FA90E0" w14:textId="77777777" w:rsidR="00424D6D" w:rsidRDefault="00424D6D" w:rsidP="0080376D">
      <w:pPr>
        <w:spacing w:after="0" w:line="240" w:lineRule="auto"/>
        <w:jc w:val="both"/>
        <w:rPr>
          <w:rFonts w:ascii="Arial" w:eastAsia="Arial" w:hAnsi="Arial" w:cs="Arial"/>
          <w:b/>
          <w:bCs/>
          <w:sz w:val="24"/>
          <w:szCs w:val="26"/>
        </w:rPr>
      </w:pPr>
      <w:r w:rsidRPr="00424D6D">
        <w:rPr>
          <w:rFonts w:ascii="Arial" w:eastAsia="Arial" w:hAnsi="Arial" w:cs="Arial"/>
          <w:b/>
          <w:bCs/>
          <w:sz w:val="24"/>
          <w:szCs w:val="26"/>
        </w:rPr>
        <w:t>4.0. Supervision of SRO</w:t>
      </w:r>
    </w:p>
    <w:p w14:paraId="3F94D42A" w14:textId="77777777" w:rsidR="00424D6D" w:rsidRDefault="00424D6D" w:rsidP="0080376D">
      <w:pPr>
        <w:spacing w:after="0" w:line="240" w:lineRule="auto"/>
        <w:jc w:val="both"/>
        <w:rPr>
          <w:rFonts w:ascii="Arial" w:eastAsia="Arial" w:hAnsi="Arial" w:cs="Arial"/>
          <w:b/>
          <w:bCs/>
          <w:sz w:val="24"/>
          <w:szCs w:val="26"/>
        </w:rPr>
      </w:pPr>
    </w:p>
    <w:p w14:paraId="4B9C3396" w14:textId="5EA00414" w:rsidR="00424D6D" w:rsidRPr="00424D6D" w:rsidRDefault="006F18BA"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4.1. </w:t>
      </w:r>
      <w:r w:rsidR="00424D6D" w:rsidRPr="00424D6D">
        <w:rPr>
          <w:rFonts w:ascii="Arial" w:eastAsia="Arial" w:hAnsi="Arial" w:cs="Arial"/>
          <w:bCs/>
          <w:sz w:val="24"/>
          <w:szCs w:val="26"/>
        </w:rPr>
        <w:t>SRO</w:t>
      </w:r>
      <w:r w:rsidR="00E63D40">
        <w:rPr>
          <w:rFonts w:ascii="Arial" w:eastAsia="Arial" w:hAnsi="Arial" w:cs="Arial"/>
          <w:bCs/>
          <w:sz w:val="24"/>
          <w:szCs w:val="26"/>
        </w:rPr>
        <w:t>’</w:t>
      </w:r>
      <w:r w:rsidR="00424D6D" w:rsidRPr="00424D6D">
        <w:rPr>
          <w:rFonts w:ascii="Arial" w:eastAsia="Arial" w:hAnsi="Arial" w:cs="Arial"/>
          <w:bCs/>
          <w:sz w:val="24"/>
          <w:szCs w:val="26"/>
        </w:rPr>
        <w:t>s shall abide by the rules, regulations and policies of the</w:t>
      </w:r>
      <w:r w:rsidR="00E63D40">
        <w:rPr>
          <w:rFonts w:ascii="Arial" w:eastAsia="Arial" w:hAnsi="Arial" w:cs="Arial"/>
          <w:bCs/>
          <w:sz w:val="24"/>
          <w:szCs w:val="26"/>
        </w:rPr>
        <w:t>ir respective</w:t>
      </w:r>
      <w:r w:rsidR="00424D6D" w:rsidRPr="00424D6D">
        <w:rPr>
          <w:rFonts w:ascii="Arial" w:eastAsia="Arial" w:hAnsi="Arial" w:cs="Arial"/>
          <w:bCs/>
          <w:sz w:val="24"/>
          <w:szCs w:val="26"/>
        </w:rPr>
        <w:t xml:space="preserve"> </w:t>
      </w:r>
      <w:r w:rsidR="00E63D40">
        <w:rPr>
          <w:rFonts w:ascii="Arial" w:eastAsia="Arial" w:hAnsi="Arial" w:cs="Arial"/>
          <w:bCs/>
          <w:sz w:val="24"/>
          <w:szCs w:val="26"/>
        </w:rPr>
        <w:t>p</w:t>
      </w:r>
      <w:r w:rsidR="00424D6D" w:rsidRPr="00424D6D">
        <w:rPr>
          <w:rFonts w:ascii="Arial" w:eastAsia="Arial" w:hAnsi="Arial" w:cs="Arial"/>
          <w:bCs/>
          <w:sz w:val="24"/>
          <w:szCs w:val="26"/>
        </w:rPr>
        <w:t xml:space="preserve">olice </w:t>
      </w:r>
      <w:r w:rsidR="00E63D40">
        <w:rPr>
          <w:rFonts w:ascii="Arial" w:eastAsia="Arial" w:hAnsi="Arial" w:cs="Arial"/>
          <w:bCs/>
          <w:sz w:val="24"/>
          <w:szCs w:val="26"/>
        </w:rPr>
        <w:t>d</w:t>
      </w:r>
      <w:r w:rsidR="00424D6D" w:rsidRPr="00424D6D">
        <w:rPr>
          <w:rFonts w:ascii="Arial" w:eastAsia="Arial" w:hAnsi="Arial" w:cs="Arial"/>
          <w:bCs/>
          <w:sz w:val="24"/>
          <w:szCs w:val="26"/>
        </w:rPr>
        <w:t xml:space="preserve">epartment and be familiar with </w:t>
      </w:r>
      <w:r w:rsidR="00E63D40">
        <w:rPr>
          <w:rFonts w:ascii="Arial" w:eastAsia="Arial" w:hAnsi="Arial" w:cs="Arial"/>
          <w:bCs/>
          <w:sz w:val="24"/>
          <w:szCs w:val="26"/>
        </w:rPr>
        <w:t>any school</w:t>
      </w:r>
      <w:r w:rsidR="00424D6D" w:rsidRPr="00424D6D">
        <w:rPr>
          <w:rFonts w:ascii="Arial" w:eastAsia="Arial" w:hAnsi="Arial" w:cs="Arial"/>
          <w:bCs/>
          <w:sz w:val="24"/>
          <w:szCs w:val="26"/>
        </w:rPr>
        <w:t xml:space="preserve"> handbook</w:t>
      </w:r>
      <w:r w:rsidR="00E63D40">
        <w:rPr>
          <w:rFonts w:ascii="Arial" w:eastAsia="Arial" w:hAnsi="Arial" w:cs="Arial"/>
          <w:bCs/>
          <w:sz w:val="24"/>
          <w:szCs w:val="26"/>
        </w:rPr>
        <w:t>(s) pertaining to school policies</w:t>
      </w:r>
      <w:r w:rsidR="00424D6D" w:rsidRPr="00424D6D">
        <w:rPr>
          <w:rFonts w:ascii="Arial" w:eastAsia="Arial" w:hAnsi="Arial" w:cs="Arial"/>
          <w:bCs/>
          <w:sz w:val="24"/>
          <w:szCs w:val="26"/>
        </w:rPr>
        <w:t>. Should conflicts in these rules, regulations and policies occur the SRO will consult with a pol</w:t>
      </w:r>
      <w:r w:rsidR="00E5498F">
        <w:rPr>
          <w:rFonts w:ascii="Arial" w:eastAsia="Arial" w:hAnsi="Arial" w:cs="Arial"/>
          <w:bCs/>
          <w:sz w:val="24"/>
          <w:szCs w:val="26"/>
        </w:rPr>
        <w:t xml:space="preserve">ice supervisor. School </w:t>
      </w:r>
      <w:proofErr w:type="spellStart"/>
      <w:r w:rsidR="00E5498F">
        <w:rPr>
          <w:rFonts w:ascii="Arial" w:eastAsia="Arial" w:hAnsi="Arial" w:cs="Arial"/>
          <w:bCs/>
          <w:sz w:val="24"/>
          <w:szCs w:val="26"/>
        </w:rPr>
        <w:t>adminstration</w:t>
      </w:r>
      <w:proofErr w:type="spellEnd"/>
      <w:r w:rsidR="00424D6D" w:rsidRPr="00424D6D">
        <w:rPr>
          <w:rFonts w:ascii="Arial" w:eastAsia="Arial" w:hAnsi="Arial" w:cs="Arial"/>
          <w:bCs/>
          <w:sz w:val="24"/>
          <w:szCs w:val="26"/>
        </w:rPr>
        <w:t xml:space="preserve"> should contact the SRO Supervisor to report commendable performance, discuss issues or report concerns involving SRO</w:t>
      </w:r>
      <w:r w:rsidR="00E63D40">
        <w:rPr>
          <w:rFonts w:ascii="Arial" w:eastAsia="Arial" w:hAnsi="Arial" w:cs="Arial"/>
          <w:bCs/>
          <w:sz w:val="24"/>
          <w:szCs w:val="26"/>
        </w:rPr>
        <w:t>’s</w:t>
      </w:r>
      <w:r w:rsidR="00424D6D" w:rsidRPr="00424D6D">
        <w:rPr>
          <w:rFonts w:ascii="Arial" w:eastAsia="Arial" w:hAnsi="Arial" w:cs="Arial"/>
          <w:bCs/>
          <w:sz w:val="24"/>
          <w:szCs w:val="26"/>
        </w:rPr>
        <w:t>.</w:t>
      </w:r>
    </w:p>
    <w:p w14:paraId="72F12F31" w14:textId="38A1DFE6" w:rsidR="00424D6D" w:rsidRPr="00424D6D" w:rsidRDefault="00424D6D" w:rsidP="0080376D">
      <w:pPr>
        <w:spacing w:after="0" w:line="240" w:lineRule="auto"/>
        <w:jc w:val="both"/>
        <w:rPr>
          <w:rFonts w:ascii="Arial" w:eastAsia="Arial" w:hAnsi="Arial" w:cs="Arial"/>
          <w:bCs/>
          <w:sz w:val="24"/>
          <w:szCs w:val="26"/>
        </w:rPr>
      </w:pPr>
    </w:p>
    <w:p w14:paraId="29AC6D7A" w14:textId="72844E66" w:rsidR="00424D6D" w:rsidRDefault="006F18BA"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4.2 </w:t>
      </w:r>
      <w:r w:rsidR="003C3FF3">
        <w:rPr>
          <w:rFonts w:ascii="Arial" w:eastAsia="Arial" w:hAnsi="Arial" w:cs="Arial"/>
          <w:bCs/>
          <w:sz w:val="24"/>
          <w:szCs w:val="26"/>
        </w:rPr>
        <w:t xml:space="preserve">SROs shall complete and file &lt;BLANK&gt; Police Department incident reports, offense reports, arrest reports and/or accident reports consistent with &lt;BLANK&gt; Police Department policy and procedure. </w:t>
      </w:r>
      <w:r>
        <w:rPr>
          <w:rFonts w:ascii="Arial" w:eastAsia="Arial" w:hAnsi="Arial" w:cs="Arial"/>
          <w:bCs/>
          <w:sz w:val="24"/>
          <w:szCs w:val="26"/>
        </w:rPr>
        <w:t xml:space="preserve">When </w:t>
      </w:r>
      <w:r w:rsidR="00424D6D" w:rsidRPr="00424D6D">
        <w:rPr>
          <w:rFonts w:ascii="Arial" w:eastAsia="Arial" w:hAnsi="Arial" w:cs="Arial"/>
          <w:bCs/>
          <w:sz w:val="24"/>
          <w:szCs w:val="26"/>
        </w:rPr>
        <w:t xml:space="preserve">SROs complete </w:t>
      </w:r>
      <w:r w:rsidR="003C3FF3">
        <w:rPr>
          <w:rFonts w:ascii="Arial" w:eastAsia="Arial" w:hAnsi="Arial" w:cs="Arial"/>
          <w:bCs/>
          <w:sz w:val="24"/>
          <w:szCs w:val="26"/>
        </w:rPr>
        <w:t>an incident r</w:t>
      </w:r>
      <w:r w:rsidR="00424D6D" w:rsidRPr="00424D6D">
        <w:rPr>
          <w:rFonts w:ascii="Arial" w:eastAsia="Arial" w:hAnsi="Arial" w:cs="Arial"/>
          <w:bCs/>
          <w:sz w:val="24"/>
          <w:szCs w:val="26"/>
        </w:rPr>
        <w:t>eport it will be filed with their superv</w:t>
      </w:r>
      <w:r>
        <w:rPr>
          <w:rFonts w:ascii="Arial" w:eastAsia="Arial" w:hAnsi="Arial" w:cs="Arial"/>
          <w:bCs/>
          <w:sz w:val="24"/>
          <w:szCs w:val="26"/>
        </w:rPr>
        <w:t xml:space="preserve">isor by the following business </w:t>
      </w:r>
      <w:r w:rsidR="00424D6D" w:rsidRPr="00424D6D">
        <w:rPr>
          <w:rFonts w:ascii="Arial" w:eastAsia="Arial" w:hAnsi="Arial" w:cs="Arial"/>
          <w:bCs/>
          <w:sz w:val="24"/>
          <w:szCs w:val="26"/>
        </w:rPr>
        <w:t>day.</w:t>
      </w:r>
    </w:p>
    <w:p w14:paraId="6B06F40C" w14:textId="35174DA7" w:rsidR="00424D6D" w:rsidRPr="00424D6D" w:rsidRDefault="00424D6D" w:rsidP="0080376D">
      <w:pPr>
        <w:spacing w:after="0" w:line="240" w:lineRule="auto"/>
        <w:jc w:val="both"/>
        <w:rPr>
          <w:rFonts w:ascii="Arial" w:eastAsia="Arial" w:hAnsi="Arial" w:cs="Arial"/>
          <w:bCs/>
          <w:sz w:val="24"/>
          <w:szCs w:val="26"/>
        </w:rPr>
      </w:pPr>
    </w:p>
    <w:p w14:paraId="04CD7151" w14:textId="77777777" w:rsidR="00424D6D" w:rsidRPr="00424D6D" w:rsidRDefault="006F18BA"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4.3 </w:t>
      </w:r>
      <w:r w:rsidR="00424D6D" w:rsidRPr="00424D6D">
        <w:rPr>
          <w:rFonts w:ascii="Arial" w:eastAsia="Arial" w:hAnsi="Arial" w:cs="Arial"/>
          <w:bCs/>
          <w:sz w:val="24"/>
          <w:szCs w:val="26"/>
        </w:rPr>
        <w:t xml:space="preserve">SROs </w:t>
      </w:r>
      <w:r w:rsidR="006F6A3A">
        <w:rPr>
          <w:rFonts w:ascii="Arial" w:eastAsia="Arial" w:hAnsi="Arial" w:cs="Arial"/>
          <w:bCs/>
          <w:sz w:val="24"/>
          <w:szCs w:val="26"/>
        </w:rPr>
        <w:t xml:space="preserve">may be asked to cover regular duty shifts </w:t>
      </w:r>
      <w:r w:rsidR="00424D6D" w:rsidRPr="00424D6D">
        <w:rPr>
          <w:rFonts w:ascii="Arial" w:eastAsia="Arial" w:hAnsi="Arial" w:cs="Arial"/>
          <w:bCs/>
          <w:sz w:val="24"/>
          <w:szCs w:val="26"/>
        </w:rPr>
        <w:t xml:space="preserve">during times that school is closed </w:t>
      </w:r>
      <w:r w:rsidR="006F6A3A">
        <w:rPr>
          <w:rFonts w:ascii="Arial" w:eastAsia="Arial" w:hAnsi="Arial" w:cs="Arial"/>
          <w:bCs/>
          <w:sz w:val="24"/>
          <w:szCs w:val="26"/>
        </w:rPr>
        <w:t>and/</w:t>
      </w:r>
      <w:r w:rsidR="00424D6D" w:rsidRPr="00424D6D">
        <w:rPr>
          <w:rFonts w:ascii="Arial" w:eastAsia="Arial" w:hAnsi="Arial" w:cs="Arial"/>
          <w:bCs/>
          <w:sz w:val="24"/>
          <w:szCs w:val="26"/>
        </w:rPr>
        <w:t>or on days w</w:t>
      </w:r>
      <w:r>
        <w:rPr>
          <w:rFonts w:ascii="Arial" w:eastAsia="Arial" w:hAnsi="Arial" w:cs="Arial"/>
          <w:bCs/>
          <w:sz w:val="24"/>
          <w:szCs w:val="26"/>
        </w:rPr>
        <w:t xml:space="preserve">hen students are not attending </w:t>
      </w:r>
      <w:r w:rsidR="00424D6D" w:rsidRPr="00424D6D">
        <w:rPr>
          <w:rFonts w:ascii="Arial" w:eastAsia="Arial" w:hAnsi="Arial" w:cs="Arial"/>
          <w:bCs/>
          <w:sz w:val="24"/>
          <w:szCs w:val="26"/>
        </w:rPr>
        <w:t>school.</w:t>
      </w:r>
    </w:p>
    <w:p w14:paraId="616F40B6" w14:textId="5A0AC400" w:rsidR="00424D6D" w:rsidRPr="00424D6D" w:rsidRDefault="00424D6D" w:rsidP="0080376D">
      <w:pPr>
        <w:spacing w:after="0" w:line="240" w:lineRule="auto"/>
        <w:jc w:val="both"/>
        <w:rPr>
          <w:rFonts w:ascii="Arial" w:eastAsia="Arial" w:hAnsi="Arial" w:cs="Arial"/>
          <w:bCs/>
          <w:sz w:val="24"/>
          <w:szCs w:val="26"/>
        </w:rPr>
      </w:pPr>
    </w:p>
    <w:p w14:paraId="04127A56" w14:textId="36CC47B8" w:rsidR="00424D6D" w:rsidRDefault="006F18BA"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4.4 </w:t>
      </w:r>
      <w:r w:rsidR="00424D6D" w:rsidRPr="00424D6D">
        <w:rPr>
          <w:rFonts w:ascii="Arial" w:eastAsia="Arial" w:hAnsi="Arial" w:cs="Arial"/>
          <w:bCs/>
          <w:sz w:val="24"/>
          <w:szCs w:val="26"/>
        </w:rPr>
        <w:t xml:space="preserve">The SRO Supervisor </w:t>
      </w:r>
      <w:r w:rsidR="006F6A3A">
        <w:rPr>
          <w:rFonts w:ascii="Arial" w:eastAsia="Arial" w:hAnsi="Arial" w:cs="Arial"/>
          <w:bCs/>
          <w:sz w:val="24"/>
          <w:szCs w:val="26"/>
        </w:rPr>
        <w:t xml:space="preserve">should </w:t>
      </w:r>
      <w:r w:rsidR="00424D6D" w:rsidRPr="00424D6D">
        <w:rPr>
          <w:rFonts w:ascii="Arial" w:eastAsia="Arial" w:hAnsi="Arial" w:cs="Arial"/>
          <w:bCs/>
          <w:sz w:val="24"/>
          <w:szCs w:val="26"/>
        </w:rPr>
        <w:t xml:space="preserve">encourage open lines of communication between the school(s) and the Police Department. The SRO Supervisor </w:t>
      </w:r>
      <w:r w:rsidR="006F6A3A">
        <w:rPr>
          <w:rFonts w:ascii="Arial" w:eastAsia="Arial" w:hAnsi="Arial" w:cs="Arial"/>
          <w:bCs/>
          <w:sz w:val="24"/>
          <w:szCs w:val="26"/>
        </w:rPr>
        <w:t>should</w:t>
      </w:r>
      <w:r w:rsidR="00424D6D" w:rsidRPr="00424D6D">
        <w:rPr>
          <w:rFonts w:ascii="Arial" w:eastAsia="Arial" w:hAnsi="Arial" w:cs="Arial"/>
          <w:bCs/>
          <w:sz w:val="24"/>
          <w:szCs w:val="26"/>
        </w:rPr>
        <w:t xml:space="preserve"> meet with the school principa</w:t>
      </w:r>
      <w:r w:rsidR="00E5498F">
        <w:rPr>
          <w:rFonts w:ascii="Arial" w:eastAsia="Arial" w:hAnsi="Arial" w:cs="Arial"/>
          <w:bCs/>
          <w:sz w:val="24"/>
          <w:szCs w:val="26"/>
        </w:rPr>
        <w:t>l(s) at least three times during each school year</w:t>
      </w:r>
      <w:r w:rsidR="00424D6D" w:rsidRPr="00424D6D">
        <w:rPr>
          <w:rFonts w:ascii="Arial" w:eastAsia="Arial" w:hAnsi="Arial" w:cs="Arial"/>
          <w:bCs/>
          <w:sz w:val="24"/>
          <w:szCs w:val="26"/>
        </w:rPr>
        <w:t xml:space="preserve">.  </w:t>
      </w:r>
      <w:r w:rsidR="006F6A3A">
        <w:rPr>
          <w:rFonts w:ascii="Arial" w:eastAsia="Arial" w:hAnsi="Arial" w:cs="Arial"/>
          <w:bCs/>
          <w:sz w:val="24"/>
          <w:szCs w:val="26"/>
        </w:rPr>
        <w:t>If possible,</w:t>
      </w:r>
      <w:r w:rsidR="00424D6D" w:rsidRPr="00424D6D">
        <w:rPr>
          <w:rFonts w:ascii="Arial" w:eastAsia="Arial" w:hAnsi="Arial" w:cs="Arial"/>
          <w:bCs/>
          <w:sz w:val="24"/>
          <w:szCs w:val="26"/>
        </w:rPr>
        <w:t xml:space="preserve"> the initial SRO supervisor/principal meeting should be held prior to the start of the school year and be devoted to reviewing school/Police Department expectations and clarifying any</w:t>
      </w:r>
      <w:r>
        <w:rPr>
          <w:rFonts w:ascii="Arial" w:eastAsia="Arial" w:hAnsi="Arial" w:cs="Arial"/>
          <w:bCs/>
          <w:sz w:val="24"/>
          <w:szCs w:val="26"/>
        </w:rPr>
        <w:t xml:space="preserve"> </w:t>
      </w:r>
      <w:r w:rsidR="006F6A3A">
        <w:rPr>
          <w:rFonts w:ascii="Arial" w:eastAsia="Arial" w:hAnsi="Arial" w:cs="Arial"/>
          <w:bCs/>
          <w:sz w:val="24"/>
          <w:szCs w:val="26"/>
        </w:rPr>
        <w:t>policies/</w:t>
      </w:r>
      <w:r>
        <w:rPr>
          <w:rFonts w:ascii="Arial" w:eastAsia="Arial" w:hAnsi="Arial" w:cs="Arial"/>
          <w:bCs/>
          <w:sz w:val="24"/>
          <w:szCs w:val="26"/>
        </w:rPr>
        <w:t>procedures</w:t>
      </w:r>
      <w:r w:rsidR="006F6A3A">
        <w:rPr>
          <w:rFonts w:ascii="Arial" w:eastAsia="Arial" w:hAnsi="Arial" w:cs="Arial"/>
          <w:bCs/>
          <w:sz w:val="24"/>
          <w:szCs w:val="26"/>
        </w:rPr>
        <w:t xml:space="preserve"> that might be in question</w:t>
      </w:r>
      <w:r>
        <w:rPr>
          <w:rFonts w:ascii="Arial" w:eastAsia="Arial" w:hAnsi="Arial" w:cs="Arial"/>
          <w:bCs/>
          <w:sz w:val="24"/>
          <w:szCs w:val="26"/>
        </w:rPr>
        <w:t xml:space="preserve">. The second </w:t>
      </w:r>
      <w:r w:rsidR="00424D6D" w:rsidRPr="00424D6D">
        <w:rPr>
          <w:rFonts w:ascii="Arial" w:eastAsia="Arial" w:hAnsi="Arial" w:cs="Arial"/>
          <w:bCs/>
          <w:sz w:val="24"/>
          <w:szCs w:val="26"/>
        </w:rPr>
        <w:t>m</w:t>
      </w:r>
      <w:r>
        <w:rPr>
          <w:rFonts w:ascii="Arial" w:eastAsia="Arial" w:hAnsi="Arial" w:cs="Arial"/>
          <w:bCs/>
          <w:sz w:val="24"/>
          <w:szCs w:val="26"/>
        </w:rPr>
        <w:t xml:space="preserve">eeting should occur mid-year </w:t>
      </w:r>
      <w:r w:rsidR="00424D6D" w:rsidRPr="00424D6D">
        <w:rPr>
          <w:rFonts w:ascii="Arial" w:eastAsia="Arial" w:hAnsi="Arial" w:cs="Arial"/>
          <w:bCs/>
          <w:sz w:val="24"/>
          <w:szCs w:val="26"/>
        </w:rPr>
        <w:t xml:space="preserve">and </w:t>
      </w:r>
      <w:r>
        <w:rPr>
          <w:rFonts w:ascii="Arial" w:eastAsia="Arial" w:hAnsi="Arial" w:cs="Arial"/>
          <w:bCs/>
          <w:sz w:val="24"/>
          <w:szCs w:val="26"/>
        </w:rPr>
        <w:t xml:space="preserve">involve </w:t>
      </w:r>
      <w:r w:rsidR="006F6A3A">
        <w:rPr>
          <w:rFonts w:ascii="Arial" w:eastAsia="Arial" w:hAnsi="Arial" w:cs="Arial"/>
          <w:bCs/>
          <w:sz w:val="24"/>
          <w:szCs w:val="26"/>
        </w:rPr>
        <w:t xml:space="preserve">evaluating </w:t>
      </w:r>
      <w:r w:rsidR="00424D6D" w:rsidRPr="00424D6D">
        <w:rPr>
          <w:rFonts w:ascii="Arial" w:eastAsia="Arial" w:hAnsi="Arial" w:cs="Arial"/>
          <w:bCs/>
          <w:sz w:val="24"/>
          <w:szCs w:val="26"/>
        </w:rPr>
        <w:t xml:space="preserve">the SRO's performance as well as </w:t>
      </w:r>
      <w:r w:rsidR="006F6A3A" w:rsidRPr="00424D6D">
        <w:rPr>
          <w:rFonts w:ascii="Arial" w:eastAsia="Arial" w:hAnsi="Arial" w:cs="Arial"/>
          <w:bCs/>
          <w:sz w:val="24"/>
          <w:szCs w:val="26"/>
        </w:rPr>
        <w:t>identify</w:t>
      </w:r>
      <w:r w:rsidR="006F6A3A">
        <w:rPr>
          <w:rFonts w:ascii="Arial" w:eastAsia="Arial" w:hAnsi="Arial" w:cs="Arial"/>
          <w:bCs/>
          <w:sz w:val="24"/>
          <w:szCs w:val="26"/>
        </w:rPr>
        <w:t>ing</w:t>
      </w:r>
      <w:r w:rsidR="006F6A3A" w:rsidRPr="00424D6D">
        <w:rPr>
          <w:rFonts w:ascii="Arial" w:eastAsia="Arial" w:hAnsi="Arial" w:cs="Arial"/>
          <w:bCs/>
          <w:sz w:val="24"/>
          <w:szCs w:val="26"/>
        </w:rPr>
        <w:t xml:space="preserve"> </w:t>
      </w:r>
      <w:r w:rsidR="00424D6D" w:rsidRPr="00424D6D">
        <w:rPr>
          <w:rFonts w:ascii="Arial" w:eastAsia="Arial" w:hAnsi="Arial" w:cs="Arial"/>
          <w:bCs/>
          <w:sz w:val="24"/>
          <w:szCs w:val="26"/>
        </w:rPr>
        <w:t>and resol</w:t>
      </w:r>
      <w:r w:rsidR="006F6A3A">
        <w:rPr>
          <w:rFonts w:ascii="Arial" w:eastAsia="Arial" w:hAnsi="Arial" w:cs="Arial"/>
          <w:bCs/>
          <w:sz w:val="24"/>
          <w:szCs w:val="26"/>
        </w:rPr>
        <w:t>ving</w:t>
      </w:r>
      <w:r w:rsidR="00424D6D" w:rsidRPr="00424D6D">
        <w:rPr>
          <w:rFonts w:ascii="Arial" w:eastAsia="Arial" w:hAnsi="Arial" w:cs="Arial"/>
          <w:bCs/>
          <w:sz w:val="24"/>
          <w:szCs w:val="26"/>
        </w:rPr>
        <w:t xml:space="preserve"> of any</w:t>
      </w:r>
      <w:r w:rsidR="006F6A3A">
        <w:rPr>
          <w:rFonts w:ascii="Arial" w:eastAsia="Arial" w:hAnsi="Arial" w:cs="Arial"/>
          <w:bCs/>
          <w:sz w:val="24"/>
          <w:szCs w:val="26"/>
        </w:rPr>
        <w:t xml:space="preserve"> concerns</w:t>
      </w:r>
      <w:r w:rsidR="00424D6D" w:rsidRPr="00424D6D">
        <w:rPr>
          <w:rFonts w:ascii="Arial" w:eastAsia="Arial" w:hAnsi="Arial" w:cs="Arial"/>
          <w:bCs/>
          <w:sz w:val="24"/>
          <w:szCs w:val="26"/>
        </w:rPr>
        <w:t xml:space="preserve">. </w:t>
      </w:r>
    </w:p>
    <w:p w14:paraId="53EBDE27" w14:textId="77777777" w:rsidR="00424D6D" w:rsidRPr="00424D6D" w:rsidRDefault="00424D6D" w:rsidP="0080376D">
      <w:pPr>
        <w:spacing w:after="0" w:line="240" w:lineRule="auto"/>
        <w:jc w:val="both"/>
        <w:rPr>
          <w:rFonts w:ascii="Arial" w:eastAsia="Arial" w:hAnsi="Arial" w:cs="Arial"/>
          <w:bCs/>
          <w:sz w:val="24"/>
          <w:szCs w:val="26"/>
        </w:rPr>
      </w:pPr>
    </w:p>
    <w:p w14:paraId="1AB65EC1" w14:textId="77777777" w:rsidR="00424D6D" w:rsidRDefault="006F18BA" w:rsidP="0080376D">
      <w:pPr>
        <w:spacing w:after="0" w:line="240" w:lineRule="auto"/>
        <w:ind w:firstLine="720"/>
        <w:jc w:val="both"/>
        <w:rPr>
          <w:rFonts w:ascii="Arial" w:eastAsia="Arial" w:hAnsi="Arial" w:cs="Arial"/>
          <w:bCs/>
          <w:sz w:val="24"/>
          <w:szCs w:val="26"/>
        </w:rPr>
      </w:pPr>
      <w:r>
        <w:rPr>
          <w:rFonts w:ascii="Arial" w:eastAsia="Arial" w:hAnsi="Arial" w:cs="Arial"/>
          <w:bCs/>
          <w:sz w:val="24"/>
          <w:szCs w:val="26"/>
        </w:rPr>
        <w:t xml:space="preserve">4.5 </w:t>
      </w:r>
      <w:r w:rsidR="006F6A3A">
        <w:rPr>
          <w:rFonts w:ascii="Arial" w:eastAsia="Arial" w:hAnsi="Arial" w:cs="Arial"/>
          <w:bCs/>
          <w:sz w:val="24"/>
          <w:szCs w:val="26"/>
        </w:rPr>
        <w:t>The p</w:t>
      </w:r>
      <w:r w:rsidR="00424D6D" w:rsidRPr="00424D6D">
        <w:rPr>
          <w:rFonts w:ascii="Arial" w:eastAsia="Arial" w:hAnsi="Arial" w:cs="Arial"/>
          <w:bCs/>
          <w:sz w:val="24"/>
          <w:szCs w:val="26"/>
        </w:rPr>
        <w:t>rincipal and Police Department will collaborate</w:t>
      </w:r>
      <w:r w:rsidR="006F6A3A">
        <w:rPr>
          <w:rFonts w:ascii="Arial" w:eastAsia="Arial" w:hAnsi="Arial" w:cs="Arial"/>
          <w:bCs/>
          <w:sz w:val="24"/>
          <w:szCs w:val="26"/>
        </w:rPr>
        <w:t xml:space="preserve"> while</w:t>
      </w:r>
      <w:r w:rsidR="00424D6D" w:rsidRPr="00424D6D">
        <w:rPr>
          <w:rFonts w:ascii="Arial" w:eastAsia="Arial" w:hAnsi="Arial" w:cs="Arial"/>
          <w:bCs/>
          <w:sz w:val="24"/>
          <w:szCs w:val="26"/>
        </w:rPr>
        <w:t xml:space="preserve"> selecti</w:t>
      </w:r>
      <w:r w:rsidR="006F6A3A">
        <w:rPr>
          <w:rFonts w:ascii="Arial" w:eastAsia="Arial" w:hAnsi="Arial" w:cs="Arial"/>
          <w:bCs/>
          <w:sz w:val="24"/>
          <w:szCs w:val="26"/>
        </w:rPr>
        <w:t>ng</w:t>
      </w:r>
      <w:r w:rsidR="00424D6D" w:rsidRPr="00424D6D">
        <w:rPr>
          <w:rFonts w:ascii="Arial" w:eastAsia="Arial" w:hAnsi="Arial" w:cs="Arial"/>
          <w:bCs/>
          <w:sz w:val="24"/>
          <w:szCs w:val="26"/>
        </w:rPr>
        <w:t xml:space="preserve"> a new SRO to </w:t>
      </w:r>
      <w:r w:rsidR="006F6A3A" w:rsidRPr="00424D6D">
        <w:rPr>
          <w:rFonts w:ascii="Arial" w:eastAsia="Arial" w:hAnsi="Arial" w:cs="Arial"/>
          <w:bCs/>
          <w:sz w:val="24"/>
          <w:szCs w:val="26"/>
        </w:rPr>
        <w:t>d</w:t>
      </w:r>
      <w:r w:rsidR="006F6A3A">
        <w:rPr>
          <w:rFonts w:ascii="Arial" w:eastAsia="Arial" w:hAnsi="Arial" w:cs="Arial"/>
          <w:bCs/>
          <w:sz w:val="24"/>
          <w:szCs w:val="26"/>
        </w:rPr>
        <w:t>iscuss</w:t>
      </w:r>
      <w:r w:rsidR="006F6A3A" w:rsidRPr="00424D6D">
        <w:rPr>
          <w:rFonts w:ascii="Arial" w:eastAsia="Arial" w:hAnsi="Arial" w:cs="Arial"/>
          <w:bCs/>
          <w:sz w:val="24"/>
          <w:szCs w:val="26"/>
        </w:rPr>
        <w:t xml:space="preserve"> </w:t>
      </w:r>
      <w:r w:rsidR="00424D6D" w:rsidRPr="00424D6D">
        <w:rPr>
          <w:rFonts w:ascii="Arial" w:eastAsia="Arial" w:hAnsi="Arial" w:cs="Arial"/>
          <w:bCs/>
          <w:sz w:val="24"/>
          <w:szCs w:val="26"/>
        </w:rPr>
        <w:t>any special needs or concerns at their school.</w:t>
      </w:r>
      <w:r w:rsidR="006F6A3A">
        <w:rPr>
          <w:rFonts w:ascii="Arial" w:eastAsia="Arial" w:hAnsi="Arial" w:cs="Arial"/>
          <w:bCs/>
          <w:sz w:val="24"/>
          <w:szCs w:val="26"/>
        </w:rPr>
        <w:t xml:space="preserve"> Principals should share any relevant information they may have.</w:t>
      </w:r>
    </w:p>
    <w:p w14:paraId="615DCAC2" w14:textId="77777777" w:rsidR="006F18BA" w:rsidRDefault="006F18BA" w:rsidP="0080376D">
      <w:pPr>
        <w:spacing w:after="0" w:line="240" w:lineRule="auto"/>
        <w:jc w:val="both"/>
        <w:rPr>
          <w:rFonts w:ascii="Arial" w:eastAsia="Arial" w:hAnsi="Arial" w:cs="Arial"/>
          <w:bCs/>
          <w:sz w:val="24"/>
          <w:szCs w:val="26"/>
        </w:rPr>
      </w:pPr>
    </w:p>
    <w:p w14:paraId="1AF8B5E4" w14:textId="6A0E2703" w:rsidR="006F18BA" w:rsidRPr="00424D6D" w:rsidRDefault="006F18BA" w:rsidP="0080376D">
      <w:pPr>
        <w:spacing w:after="0" w:line="240" w:lineRule="auto"/>
        <w:jc w:val="both"/>
        <w:rPr>
          <w:rFonts w:ascii="Arial" w:eastAsia="Arial" w:hAnsi="Arial" w:cs="Arial"/>
          <w:bCs/>
          <w:sz w:val="24"/>
          <w:szCs w:val="26"/>
        </w:rPr>
      </w:pPr>
    </w:p>
    <w:p w14:paraId="5266AD8A" w14:textId="77777777" w:rsidR="006F18BA" w:rsidRPr="006F18BA" w:rsidRDefault="006F18BA" w:rsidP="0080376D">
      <w:pPr>
        <w:spacing w:before="27" w:after="0" w:line="240" w:lineRule="auto"/>
        <w:ind w:left="115" w:right="-20"/>
        <w:jc w:val="both"/>
        <w:rPr>
          <w:rFonts w:ascii="Arial" w:eastAsia="Arial" w:hAnsi="Arial" w:cs="Arial"/>
          <w:b/>
          <w:bCs/>
          <w:sz w:val="24"/>
          <w:szCs w:val="26"/>
        </w:rPr>
      </w:pPr>
      <w:r w:rsidRPr="006F18BA">
        <w:rPr>
          <w:rFonts w:ascii="Arial" w:eastAsia="Arial" w:hAnsi="Arial" w:cs="Arial"/>
          <w:b/>
          <w:bCs/>
          <w:sz w:val="24"/>
          <w:szCs w:val="26"/>
        </w:rPr>
        <w:t>5.0 Responsibilities and Duties of School Principal</w:t>
      </w:r>
    </w:p>
    <w:p w14:paraId="481C6C70" w14:textId="77777777" w:rsidR="006F18BA" w:rsidRPr="006F18BA" w:rsidRDefault="006F18BA" w:rsidP="0080376D">
      <w:pPr>
        <w:spacing w:before="27" w:after="0" w:line="240" w:lineRule="auto"/>
        <w:ind w:left="115" w:right="-20"/>
        <w:jc w:val="both"/>
        <w:rPr>
          <w:rFonts w:ascii="Arial" w:eastAsia="Arial" w:hAnsi="Arial" w:cs="Arial"/>
          <w:b/>
          <w:bCs/>
          <w:i/>
          <w:sz w:val="26"/>
          <w:szCs w:val="26"/>
        </w:rPr>
      </w:pPr>
    </w:p>
    <w:p w14:paraId="0578CE59" w14:textId="77777777" w:rsidR="006F18B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5.1 </w:t>
      </w:r>
      <w:r w:rsidRPr="006F18BA">
        <w:rPr>
          <w:rFonts w:ascii="Arial" w:eastAsia="Arial" w:hAnsi="Arial" w:cs="Arial"/>
          <w:bCs/>
          <w:sz w:val="24"/>
          <w:szCs w:val="26"/>
        </w:rPr>
        <w:t xml:space="preserve">It is the responsibility of the principal to facilitate effective communications between the SRO and the school staff. The principal of the school shall meet on a regular basis with the assigned SRO. </w:t>
      </w:r>
    </w:p>
    <w:p w14:paraId="0690CEA7" w14:textId="77777777" w:rsidR="006F18BA" w:rsidRPr="006F18BA" w:rsidRDefault="006F18BA" w:rsidP="00252B38">
      <w:pPr>
        <w:spacing w:before="27" w:after="0" w:line="240" w:lineRule="auto"/>
        <w:ind w:right="-20"/>
        <w:jc w:val="both"/>
        <w:rPr>
          <w:rFonts w:ascii="Arial" w:eastAsia="Arial" w:hAnsi="Arial" w:cs="Arial"/>
          <w:bCs/>
          <w:sz w:val="24"/>
          <w:szCs w:val="26"/>
        </w:rPr>
      </w:pPr>
    </w:p>
    <w:p w14:paraId="7C54977C" w14:textId="77777777" w:rsidR="006F18B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5.2 </w:t>
      </w:r>
      <w:r w:rsidRPr="006F18BA">
        <w:rPr>
          <w:rFonts w:ascii="Arial" w:eastAsia="Arial" w:hAnsi="Arial" w:cs="Arial"/>
          <w:bCs/>
          <w:sz w:val="24"/>
          <w:szCs w:val="26"/>
        </w:rPr>
        <w:t xml:space="preserve">The principal </w:t>
      </w:r>
      <w:r w:rsidR="006F6A3A">
        <w:rPr>
          <w:rFonts w:ascii="Arial" w:eastAsia="Arial" w:hAnsi="Arial" w:cs="Arial"/>
          <w:bCs/>
          <w:sz w:val="24"/>
          <w:szCs w:val="26"/>
        </w:rPr>
        <w:t>is</w:t>
      </w:r>
      <w:r w:rsidRPr="006F18BA">
        <w:rPr>
          <w:rFonts w:ascii="Arial" w:eastAsia="Arial" w:hAnsi="Arial" w:cs="Arial"/>
          <w:bCs/>
          <w:sz w:val="24"/>
          <w:szCs w:val="26"/>
        </w:rPr>
        <w:t xml:space="preserve"> responsible for immediately reporting to the SRO; acts of theft, destruction, or violence as defined in New Hampshire R.S.A. 193-D entitled "Safe School Zones." In addition to the requirements of 193-D, the principal shall immediately</w:t>
      </w:r>
      <w:r>
        <w:rPr>
          <w:rFonts w:ascii="Arial" w:eastAsia="Arial" w:hAnsi="Arial" w:cs="Arial"/>
          <w:bCs/>
          <w:sz w:val="24"/>
          <w:szCs w:val="26"/>
        </w:rPr>
        <w:t xml:space="preserve"> </w:t>
      </w:r>
      <w:r w:rsidRPr="006F18BA">
        <w:rPr>
          <w:rFonts w:ascii="Arial" w:eastAsia="Arial" w:hAnsi="Arial" w:cs="Arial"/>
          <w:bCs/>
          <w:sz w:val="24"/>
          <w:szCs w:val="26"/>
        </w:rPr>
        <w:t>report the following conduct to the SRO; any conduct involving firebombs, explosive or incendiary materials or devices, hoax or otherwise, or chemical bombs on a school bus, on school property, or at a school sponsored activity; any threats or false threats to bomb made against school personnel or involving sch</w:t>
      </w:r>
      <w:r>
        <w:rPr>
          <w:rFonts w:ascii="Arial" w:eastAsia="Arial" w:hAnsi="Arial" w:cs="Arial"/>
          <w:bCs/>
          <w:sz w:val="24"/>
          <w:szCs w:val="26"/>
        </w:rPr>
        <w:t xml:space="preserve">ool property </w:t>
      </w:r>
      <w:r w:rsidR="006F6A3A">
        <w:rPr>
          <w:rFonts w:ascii="Arial" w:eastAsia="Arial" w:hAnsi="Arial" w:cs="Arial"/>
          <w:bCs/>
          <w:sz w:val="24"/>
          <w:szCs w:val="26"/>
        </w:rPr>
        <w:t>and/</w:t>
      </w:r>
      <w:r>
        <w:rPr>
          <w:rFonts w:ascii="Arial" w:eastAsia="Arial" w:hAnsi="Arial" w:cs="Arial"/>
          <w:bCs/>
          <w:sz w:val="24"/>
          <w:szCs w:val="26"/>
        </w:rPr>
        <w:t>or school buses</w:t>
      </w:r>
      <w:r w:rsidRPr="006F18BA">
        <w:rPr>
          <w:rFonts w:ascii="Arial" w:eastAsia="Arial" w:hAnsi="Arial" w:cs="Arial"/>
          <w:bCs/>
          <w:sz w:val="24"/>
          <w:szCs w:val="26"/>
        </w:rPr>
        <w:t>.</w:t>
      </w:r>
    </w:p>
    <w:p w14:paraId="54446070" w14:textId="77777777" w:rsidR="006F18BA" w:rsidRPr="006F18BA" w:rsidRDefault="006F18BA" w:rsidP="00252B38">
      <w:pPr>
        <w:spacing w:before="27" w:after="0" w:line="240" w:lineRule="auto"/>
        <w:ind w:right="-20"/>
        <w:jc w:val="both"/>
        <w:rPr>
          <w:rFonts w:ascii="Arial" w:eastAsia="Arial" w:hAnsi="Arial" w:cs="Arial"/>
          <w:bCs/>
          <w:sz w:val="24"/>
          <w:szCs w:val="26"/>
        </w:rPr>
      </w:pPr>
    </w:p>
    <w:p w14:paraId="5E349435" w14:textId="77777777" w:rsidR="006F18B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5.3 </w:t>
      </w:r>
      <w:r w:rsidRPr="006F18BA">
        <w:rPr>
          <w:rFonts w:ascii="Arial" w:eastAsia="Arial" w:hAnsi="Arial" w:cs="Arial"/>
          <w:bCs/>
          <w:sz w:val="24"/>
          <w:szCs w:val="26"/>
        </w:rPr>
        <w:t>In an emergency situation, the school should notify the SRO or call the Police Department if the SRO is not available. Information that is not of an emergency nature may be held for action by the SRO upon his or her return to duty.</w:t>
      </w:r>
    </w:p>
    <w:p w14:paraId="400F5211" w14:textId="3BFB9753" w:rsidR="006F18BA" w:rsidRPr="006F18BA" w:rsidRDefault="006F18BA" w:rsidP="003C3FF3">
      <w:pPr>
        <w:spacing w:before="27" w:after="0" w:line="240" w:lineRule="auto"/>
        <w:ind w:right="-20"/>
        <w:jc w:val="both"/>
        <w:rPr>
          <w:rFonts w:ascii="Arial" w:eastAsia="Arial" w:hAnsi="Arial" w:cs="Arial"/>
          <w:bCs/>
          <w:sz w:val="24"/>
          <w:szCs w:val="26"/>
        </w:rPr>
      </w:pPr>
    </w:p>
    <w:p w14:paraId="26CC3017" w14:textId="77777777" w:rsidR="006F18BA" w:rsidRPr="006F18B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5.4 </w:t>
      </w:r>
      <w:r w:rsidRPr="006F18BA">
        <w:rPr>
          <w:rFonts w:ascii="Arial" w:eastAsia="Arial" w:hAnsi="Arial" w:cs="Arial"/>
          <w:bCs/>
          <w:sz w:val="24"/>
          <w:szCs w:val="26"/>
        </w:rPr>
        <w:t>Any criminal enforcement action taken by the SRO which results in the charging of a student with a crime will be supported by the principal and/or school employees by their appearance in court when necessary to provide</w:t>
      </w:r>
      <w:r>
        <w:rPr>
          <w:rFonts w:ascii="Arial" w:eastAsia="Arial" w:hAnsi="Arial" w:cs="Arial"/>
          <w:bCs/>
          <w:sz w:val="24"/>
          <w:szCs w:val="26"/>
        </w:rPr>
        <w:t xml:space="preserve"> testimony relevant to the case</w:t>
      </w:r>
      <w:r w:rsidRPr="006F18BA">
        <w:rPr>
          <w:rFonts w:ascii="Arial" w:eastAsia="Arial" w:hAnsi="Arial" w:cs="Arial"/>
          <w:bCs/>
          <w:sz w:val="24"/>
          <w:szCs w:val="26"/>
        </w:rPr>
        <w:t>.</w:t>
      </w:r>
    </w:p>
    <w:p w14:paraId="025DBB00" w14:textId="77777777" w:rsidR="006F18BA" w:rsidRPr="006F18BA" w:rsidRDefault="006F18BA" w:rsidP="0080376D">
      <w:pPr>
        <w:spacing w:before="27" w:after="0" w:line="240" w:lineRule="auto"/>
        <w:ind w:left="115" w:right="-20"/>
        <w:jc w:val="both"/>
        <w:rPr>
          <w:rFonts w:ascii="Arial" w:eastAsia="Arial" w:hAnsi="Arial" w:cs="Arial"/>
          <w:bCs/>
          <w:sz w:val="24"/>
          <w:szCs w:val="26"/>
        </w:rPr>
      </w:pPr>
    </w:p>
    <w:p w14:paraId="64459BE2" w14:textId="7145B1BD" w:rsidR="006F18BA" w:rsidRPr="006F18BA" w:rsidRDefault="006F18BA" w:rsidP="003C3FF3">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5.5 </w:t>
      </w:r>
      <w:r w:rsidRPr="006F18BA">
        <w:rPr>
          <w:rFonts w:ascii="Arial" w:eastAsia="Arial" w:hAnsi="Arial" w:cs="Arial"/>
          <w:bCs/>
          <w:sz w:val="24"/>
          <w:szCs w:val="26"/>
        </w:rPr>
        <w:t>The principal shall relinquish to a police representative all illegal substances and/or contraband</w:t>
      </w:r>
      <w:r w:rsidR="006F6A3A">
        <w:rPr>
          <w:rFonts w:ascii="Arial" w:eastAsia="Arial" w:hAnsi="Arial" w:cs="Arial"/>
          <w:bCs/>
          <w:sz w:val="24"/>
          <w:szCs w:val="26"/>
        </w:rPr>
        <w:t xml:space="preserve"> as soon as discovered/seized</w:t>
      </w:r>
      <w:r w:rsidRPr="006F18BA">
        <w:rPr>
          <w:rFonts w:ascii="Arial" w:eastAsia="Arial" w:hAnsi="Arial" w:cs="Arial"/>
          <w:bCs/>
          <w:sz w:val="24"/>
          <w:szCs w:val="26"/>
        </w:rPr>
        <w:t>.</w:t>
      </w:r>
    </w:p>
    <w:p w14:paraId="5D7A0C55" w14:textId="77777777" w:rsidR="006F18BA" w:rsidRPr="006F18BA" w:rsidRDefault="006F18BA" w:rsidP="0080376D">
      <w:pPr>
        <w:spacing w:before="27" w:after="0" w:line="240" w:lineRule="auto"/>
        <w:ind w:left="115" w:right="-20"/>
        <w:jc w:val="both"/>
        <w:rPr>
          <w:rFonts w:ascii="Arial" w:eastAsia="Arial" w:hAnsi="Arial" w:cs="Arial"/>
          <w:bCs/>
          <w:sz w:val="24"/>
          <w:szCs w:val="26"/>
        </w:rPr>
      </w:pPr>
    </w:p>
    <w:p w14:paraId="2E3813EA" w14:textId="77777777" w:rsidR="006F18B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5.6 </w:t>
      </w:r>
      <w:r w:rsidRPr="006F18BA">
        <w:rPr>
          <w:rFonts w:ascii="Arial" w:eastAsia="Arial" w:hAnsi="Arial" w:cs="Arial"/>
          <w:bCs/>
          <w:sz w:val="24"/>
          <w:szCs w:val="26"/>
        </w:rPr>
        <w:t>The principal shall meet with the SRO Supervisor and the school shall provide information to the SRO Supervisor to assist in preparing for the annual evaluation of the SRO's performance.</w:t>
      </w:r>
    </w:p>
    <w:p w14:paraId="711534E7" w14:textId="19C087AA" w:rsidR="006F18BA" w:rsidRPr="006F18BA" w:rsidRDefault="006F18BA" w:rsidP="003C3FF3">
      <w:pPr>
        <w:spacing w:before="27" w:after="0" w:line="240" w:lineRule="auto"/>
        <w:ind w:right="-20"/>
        <w:jc w:val="both"/>
        <w:rPr>
          <w:rFonts w:ascii="Arial" w:eastAsia="Arial" w:hAnsi="Arial" w:cs="Arial"/>
          <w:bCs/>
          <w:sz w:val="24"/>
          <w:szCs w:val="26"/>
        </w:rPr>
      </w:pPr>
    </w:p>
    <w:p w14:paraId="559B8305" w14:textId="77777777" w:rsidR="00E80F3A" w:rsidRDefault="006F18BA" w:rsidP="0080376D">
      <w:pPr>
        <w:spacing w:before="27" w:after="0" w:line="240" w:lineRule="auto"/>
        <w:ind w:left="115" w:right="-20" w:firstLine="605"/>
        <w:jc w:val="both"/>
        <w:rPr>
          <w:rFonts w:ascii="Arial" w:eastAsia="Arial" w:hAnsi="Arial" w:cs="Arial"/>
          <w:bCs/>
          <w:sz w:val="24"/>
          <w:szCs w:val="26"/>
        </w:rPr>
      </w:pPr>
      <w:r>
        <w:rPr>
          <w:rFonts w:ascii="Arial" w:eastAsia="Arial" w:hAnsi="Arial" w:cs="Arial"/>
          <w:bCs/>
          <w:sz w:val="24"/>
          <w:szCs w:val="26"/>
        </w:rPr>
        <w:t xml:space="preserve">5.7 </w:t>
      </w:r>
      <w:r w:rsidRPr="006F18BA">
        <w:rPr>
          <w:rFonts w:ascii="Arial" w:eastAsia="Arial" w:hAnsi="Arial" w:cs="Arial"/>
          <w:bCs/>
          <w:sz w:val="24"/>
          <w:szCs w:val="26"/>
        </w:rPr>
        <w:t>Princi</w:t>
      </w:r>
      <w:r>
        <w:rPr>
          <w:rFonts w:ascii="Arial" w:eastAsia="Arial" w:hAnsi="Arial" w:cs="Arial"/>
          <w:bCs/>
          <w:sz w:val="24"/>
          <w:szCs w:val="26"/>
        </w:rPr>
        <w:t xml:space="preserve">pals are encouraged to consult </w:t>
      </w:r>
      <w:r w:rsidRPr="006F18BA">
        <w:rPr>
          <w:rFonts w:ascii="Arial" w:eastAsia="Arial" w:hAnsi="Arial" w:cs="Arial"/>
          <w:bCs/>
          <w:sz w:val="24"/>
          <w:szCs w:val="26"/>
        </w:rPr>
        <w:t>with the SRO Supervisor prior to the selection of a new SRO to share any relevant information on the need</w:t>
      </w:r>
      <w:r>
        <w:rPr>
          <w:rFonts w:ascii="Arial" w:eastAsia="Arial" w:hAnsi="Arial" w:cs="Arial"/>
          <w:bCs/>
          <w:sz w:val="24"/>
          <w:szCs w:val="26"/>
        </w:rPr>
        <w:t>s or concerns of the school.</w:t>
      </w:r>
    </w:p>
    <w:p w14:paraId="376F70C6" w14:textId="3DE920F2" w:rsidR="006F18BA" w:rsidRDefault="006F18BA" w:rsidP="0080376D">
      <w:pPr>
        <w:spacing w:before="27" w:after="0" w:line="240" w:lineRule="auto"/>
        <w:ind w:right="-20"/>
        <w:jc w:val="both"/>
        <w:rPr>
          <w:rFonts w:ascii="Arial" w:eastAsia="Arial" w:hAnsi="Arial" w:cs="Arial"/>
          <w:bCs/>
          <w:sz w:val="24"/>
          <w:szCs w:val="26"/>
        </w:rPr>
      </w:pPr>
    </w:p>
    <w:p w14:paraId="49462A87" w14:textId="77777777" w:rsidR="006F18BA" w:rsidRDefault="006F18BA" w:rsidP="0080376D">
      <w:pPr>
        <w:spacing w:before="27" w:after="0" w:line="240" w:lineRule="auto"/>
        <w:ind w:right="-20"/>
        <w:jc w:val="both"/>
        <w:rPr>
          <w:rFonts w:ascii="Arial" w:eastAsia="Arial" w:hAnsi="Arial" w:cs="Arial"/>
          <w:bCs/>
          <w:sz w:val="24"/>
          <w:szCs w:val="26"/>
        </w:rPr>
      </w:pPr>
    </w:p>
    <w:p w14:paraId="23DA6BA4" w14:textId="77777777" w:rsidR="006F18BA" w:rsidRPr="006F18BA" w:rsidRDefault="006F18BA" w:rsidP="0080376D">
      <w:pPr>
        <w:spacing w:before="27" w:after="0" w:line="240" w:lineRule="auto"/>
        <w:ind w:right="-20"/>
        <w:jc w:val="both"/>
        <w:rPr>
          <w:rFonts w:ascii="Arial" w:eastAsia="Arial" w:hAnsi="Arial" w:cs="Arial"/>
          <w:b/>
          <w:bCs/>
          <w:sz w:val="24"/>
          <w:szCs w:val="26"/>
        </w:rPr>
      </w:pPr>
      <w:r w:rsidRPr="006F18BA">
        <w:rPr>
          <w:rFonts w:ascii="Arial" w:eastAsia="Arial" w:hAnsi="Arial" w:cs="Arial"/>
          <w:b/>
          <w:bCs/>
          <w:sz w:val="24"/>
          <w:szCs w:val="26"/>
        </w:rPr>
        <w:t>6.0. Investigation and Questioning of Students</w:t>
      </w:r>
    </w:p>
    <w:p w14:paraId="0D6029F4" w14:textId="77777777" w:rsidR="006F18BA" w:rsidRDefault="006F18BA" w:rsidP="0080376D">
      <w:pPr>
        <w:spacing w:before="27" w:after="0" w:line="240" w:lineRule="auto"/>
        <w:ind w:right="-20"/>
        <w:jc w:val="both"/>
        <w:rPr>
          <w:rFonts w:ascii="Arial" w:eastAsia="Arial" w:hAnsi="Arial" w:cs="Arial"/>
          <w:bCs/>
          <w:sz w:val="24"/>
          <w:szCs w:val="26"/>
        </w:rPr>
      </w:pPr>
      <w:r>
        <w:rPr>
          <w:rFonts w:ascii="Arial" w:eastAsia="Arial" w:hAnsi="Arial" w:cs="Arial"/>
          <w:bCs/>
          <w:sz w:val="24"/>
          <w:szCs w:val="26"/>
        </w:rPr>
        <w:t xml:space="preserve"> </w:t>
      </w:r>
    </w:p>
    <w:p w14:paraId="3D363209" w14:textId="5E4FEE3B" w:rsidR="006F18BA" w:rsidRDefault="003C3FF3" w:rsidP="003C3FF3">
      <w:pPr>
        <w:spacing w:before="27" w:after="0" w:line="240" w:lineRule="auto"/>
        <w:ind w:left="278" w:right="-20"/>
        <w:jc w:val="both"/>
        <w:rPr>
          <w:rFonts w:ascii="Arial" w:eastAsia="Arial" w:hAnsi="Arial" w:cs="Arial"/>
          <w:bCs/>
          <w:sz w:val="24"/>
          <w:szCs w:val="26"/>
        </w:rPr>
      </w:pPr>
      <w:r>
        <w:rPr>
          <w:rFonts w:ascii="Arial" w:eastAsia="Arial" w:hAnsi="Arial" w:cs="Arial"/>
          <w:bCs/>
          <w:sz w:val="24"/>
          <w:szCs w:val="26"/>
        </w:rPr>
        <w:t xml:space="preserve">6.1. </w:t>
      </w:r>
      <w:r w:rsidR="006F6A3A" w:rsidRPr="007026C2">
        <w:rPr>
          <w:rFonts w:ascii="Arial" w:eastAsia="Arial" w:hAnsi="Arial" w:cs="Arial"/>
          <w:bCs/>
          <w:sz w:val="24"/>
          <w:szCs w:val="26"/>
        </w:rPr>
        <w:t>When it becomes necessary for an SRO or any other law enforcement officer to interview a student on school premises, the principal (or designee) should be contacted</w:t>
      </w:r>
      <w:r w:rsidR="007026C2" w:rsidRPr="007026C2">
        <w:rPr>
          <w:rFonts w:ascii="Arial" w:eastAsia="Arial" w:hAnsi="Arial" w:cs="Arial"/>
          <w:bCs/>
          <w:sz w:val="24"/>
          <w:szCs w:val="26"/>
        </w:rPr>
        <w:t xml:space="preserve"> whenever practicable</w:t>
      </w:r>
      <w:r w:rsidR="006F6A3A" w:rsidRPr="007026C2">
        <w:rPr>
          <w:rFonts w:ascii="Arial" w:eastAsia="Arial" w:hAnsi="Arial" w:cs="Arial"/>
          <w:bCs/>
          <w:sz w:val="24"/>
          <w:szCs w:val="26"/>
        </w:rPr>
        <w:t>. The interview will be conducted pursuant to state law</w:t>
      </w:r>
      <w:r w:rsidR="007026C2" w:rsidRPr="007026C2">
        <w:rPr>
          <w:rFonts w:ascii="Arial" w:eastAsia="Arial" w:hAnsi="Arial" w:cs="Arial"/>
          <w:bCs/>
          <w:sz w:val="24"/>
          <w:szCs w:val="26"/>
        </w:rPr>
        <w:t xml:space="preserve"> and attorney general guidelines</w:t>
      </w:r>
      <w:r w:rsidR="007026C2">
        <w:rPr>
          <w:rFonts w:ascii="Arial" w:eastAsia="Arial" w:hAnsi="Arial" w:cs="Arial"/>
          <w:bCs/>
          <w:sz w:val="24"/>
          <w:szCs w:val="26"/>
        </w:rPr>
        <w:t>.</w:t>
      </w:r>
    </w:p>
    <w:p w14:paraId="632A462E" w14:textId="77777777" w:rsidR="007026C2" w:rsidRPr="007026C2" w:rsidRDefault="007026C2" w:rsidP="007026C2">
      <w:pPr>
        <w:spacing w:before="27" w:after="0" w:line="240" w:lineRule="auto"/>
        <w:ind w:left="733" w:right="-20"/>
        <w:jc w:val="both"/>
        <w:rPr>
          <w:rFonts w:ascii="Arial" w:eastAsia="Arial" w:hAnsi="Arial" w:cs="Arial"/>
          <w:bCs/>
          <w:sz w:val="24"/>
          <w:szCs w:val="26"/>
        </w:rPr>
      </w:pPr>
    </w:p>
    <w:p w14:paraId="67D3346A" w14:textId="77777777" w:rsidR="006F18BA" w:rsidRPr="006F18BA" w:rsidRDefault="006F18BA" w:rsidP="0080376D">
      <w:pPr>
        <w:spacing w:before="27" w:after="0" w:line="240" w:lineRule="auto"/>
        <w:ind w:right="-20"/>
        <w:jc w:val="both"/>
        <w:rPr>
          <w:rFonts w:ascii="Arial" w:eastAsia="Arial" w:hAnsi="Arial" w:cs="Arial"/>
          <w:b/>
          <w:bCs/>
          <w:sz w:val="24"/>
          <w:szCs w:val="26"/>
        </w:rPr>
      </w:pPr>
      <w:r w:rsidRPr="006F18BA">
        <w:rPr>
          <w:rFonts w:ascii="Arial" w:eastAsia="Arial" w:hAnsi="Arial" w:cs="Arial"/>
          <w:b/>
          <w:bCs/>
          <w:sz w:val="24"/>
          <w:szCs w:val="26"/>
        </w:rPr>
        <w:lastRenderedPageBreak/>
        <w:t>7.0 Arrest Procedures</w:t>
      </w:r>
    </w:p>
    <w:p w14:paraId="2C8EC151" w14:textId="77777777" w:rsidR="006F18BA" w:rsidRPr="006F18BA" w:rsidRDefault="006F18BA" w:rsidP="0080376D">
      <w:pPr>
        <w:spacing w:before="27" w:after="0" w:line="240" w:lineRule="auto"/>
        <w:ind w:right="-20"/>
        <w:jc w:val="both"/>
        <w:rPr>
          <w:rFonts w:ascii="Arial" w:eastAsia="Arial" w:hAnsi="Arial" w:cs="Arial"/>
          <w:bCs/>
          <w:sz w:val="24"/>
          <w:szCs w:val="26"/>
        </w:rPr>
      </w:pPr>
    </w:p>
    <w:p w14:paraId="069F27A6" w14:textId="5ED9C835" w:rsidR="006F18BA" w:rsidRPr="006F18BA" w:rsidRDefault="006F18BA" w:rsidP="003C3FF3">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7.1 </w:t>
      </w:r>
      <w:r w:rsidRPr="006F18BA">
        <w:rPr>
          <w:rFonts w:ascii="Arial" w:eastAsia="Arial" w:hAnsi="Arial" w:cs="Arial"/>
          <w:bCs/>
          <w:sz w:val="24"/>
          <w:szCs w:val="26"/>
        </w:rPr>
        <w:t>SROs are expected to be familiar with school rules and their application with the school. Routinely, rule infractions will not be handled as violations of law, but instead referred to the principal (or designee) for action. Any questions related to the enforcement of rules versus laws within the school should be discussed with the principal. This specifically applies to general standards of conduct.</w:t>
      </w:r>
    </w:p>
    <w:p w14:paraId="22C0BEA2" w14:textId="77777777" w:rsidR="006F18BA" w:rsidRPr="006F18BA" w:rsidRDefault="006F18BA" w:rsidP="0080376D">
      <w:pPr>
        <w:spacing w:before="27" w:after="0" w:line="240" w:lineRule="auto"/>
        <w:ind w:right="-20"/>
        <w:jc w:val="both"/>
        <w:rPr>
          <w:rFonts w:ascii="Arial" w:eastAsia="Arial" w:hAnsi="Arial" w:cs="Arial"/>
          <w:bCs/>
          <w:sz w:val="24"/>
          <w:szCs w:val="26"/>
        </w:rPr>
      </w:pPr>
    </w:p>
    <w:p w14:paraId="575E1096" w14:textId="3B732DDE" w:rsidR="006F18BA" w:rsidRDefault="006F18BA" w:rsidP="0080376D">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7.2 </w:t>
      </w:r>
      <w:r w:rsidRPr="006F18BA">
        <w:rPr>
          <w:rFonts w:ascii="Arial" w:eastAsia="Arial" w:hAnsi="Arial" w:cs="Arial"/>
          <w:bCs/>
          <w:sz w:val="24"/>
          <w:szCs w:val="26"/>
        </w:rPr>
        <w:t>The arrest of a student or employee o</w:t>
      </w:r>
      <w:r>
        <w:rPr>
          <w:rFonts w:ascii="Arial" w:eastAsia="Arial" w:hAnsi="Arial" w:cs="Arial"/>
          <w:bCs/>
          <w:sz w:val="24"/>
          <w:szCs w:val="26"/>
        </w:rPr>
        <w:t xml:space="preserve">f the school with a warrant or </w:t>
      </w:r>
      <w:r w:rsidRPr="006F18BA">
        <w:rPr>
          <w:rFonts w:ascii="Arial" w:eastAsia="Arial" w:hAnsi="Arial" w:cs="Arial"/>
          <w:bCs/>
          <w:sz w:val="24"/>
          <w:szCs w:val="26"/>
        </w:rPr>
        <w:t xml:space="preserve">petition   should be coordinated </w:t>
      </w:r>
      <w:r w:rsidR="006F6A3A">
        <w:rPr>
          <w:rFonts w:ascii="Arial" w:eastAsia="Arial" w:hAnsi="Arial" w:cs="Arial"/>
          <w:bCs/>
          <w:sz w:val="24"/>
          <w:szCs w:val="26"/>
        </w:rPr>
        <w:t>with</w:t>
      </w:r>
      <w:r w:rsidR="006F6A3A" w:rsidRPr="006F18BA">
        <w:rPr>
          <w:rFonts w:ascii="Arial" w:eastAsia="Arial" w:hAnsi="Arial" w:cs="Arial"/>
          <w:bCs/>
          <w:sz w:val="24"/>
          <w:szCs w:val="26"/>
        </w:rPr>
        <w:t xml:space="preserve"> </w:t>
      </w:r>
      <w:r w:rsidRPr="006F18BA">
        <w:rPr>
          <w:rFonts w:ascii="Arial" w:eastAsia="Arial" w:hAnsi="Arial" w:cs="Arial"/>
          <w:bCs/>
          <w:sz w:val="24"/>
          <w:szCs w:val="26"/>
        </w:rPr>
        <w:t>the principal and a</w:t>
      </w:r>
      <w:r>
        <w:rPr>
          <w:rFonts w:ascii="Arial" w:eastAsia="Arial" w:hAnsi="Arial" w:cs="Arial"/>
          <w:bCs/>
          <w:sz w:val="24"/>
          <w:szCs w:val="26"/>
        </w:rPr>
        <w:t xml:space="preserve">ccomplished after school hours, </w:t>
      </w:r>
      <w:r w:rsidRPr="006F18BA">
        <w:rPr>
          <w:rFonts w:ascii="Arial" w:eastAsia="Arial" w:hAnsi="Arial" w:cs="Arial"/>
          <w:bCs/>
          <w:sz w:val="24"/>
          <w:szCs w:val="26"/>
        </w:rPr>
        <w:t>whenever practical.</w:t>
      </w:r>
      <w:r w:rsidR="00124428">
        <w:rPr>
          <w:rFonts w:ascii="Arial" w:eastAsia="Arial" w:hAnsi="Arial" w:cs="Arial"/>
          <w:bCs/>
          <w:sz w:val="24"/>
          <w:szCs w:val="26"/>
        </w:rPr>
        <w:t xml:space="preserve"> </w:t>
      </w:r>
      <w:r w:rsidR="00124428" w:rsidRPr="00124428">
        <w:rPr>
          <w:rFonts w:ascii="Arial" w:eastAsia="Arial" w:hAnsi="Arial" w:cs="Arial"/>
          <w:bCs/>
          <w:sz w:val="24"/>
          <w:szCs w:val="26"/>
        </w:rPr>
        <w:t xml:space="preserve">The </w:t>
      </w:r>
      <w:r w:rsidR="00A53E06">
        <w:rPr>
          <w:rFonts w:ascii="Arial" w:eastAsia="Arial" w:hAnsi="Arial" w:cs="Arial"/>
          <w:bCs/>
          <w:sz w:val="24"/>
          <w:szCs w:val="26"/>
        </w:rPr>
        <w:t>&lt;BLANK&gt;</w:t>
      </w:r>
      <w:r w:rsidR="00124428" w:rsidRPr="00124428">
        <w:rPr>
          <w:rFonts w:ascii="Arial" w:eastAsia="Arial" w:hAnsi="Arial" w:cs="Arial"/>
          <w:bCs/>
          <w:sz w:val="24"/>
          <w:szCs w:val="26"/>
        </w:rPr>
        <w:t xml:space="preserve"> Police Department will strive to avoid the arrest of any student or staff on school property when school is in session; however, both parties recognize situations may occur when the arrest of a student or school employee must occur on school prop</w:t>
      </w:r>
      <w:r w:rsidR="00124428">
        <w:rPr>
          <w:rFonts w:ascii="Arial" w:eastAsia="Arial" w:hAnsi="Arial" w:cs="Arial"/>
          <w:bCs/>
          <w:sz w:val="24"/>
          <w:szCs w:val="26"/>
        </w:rPr>
        <w:t>erty while school is in session</w:t>
      </w:r>
      <w:r w:rsidR="00A53E06">
        <w:rPr>
          <w:rFonts w:ascii="Arial" w:eastAsia="Arial" w:hAnsi="Arial" w:cs="Arial"/>
          <w:bCs/>
          <w:sz w:val="24"/>
          <w:szCs w:val="26"/>
        </w:rPr>
        <w:t>.</w:t>
      </w:r>
    </w:p>
    <w:p w14:paraId="4EAF2C20" w14:textId="77777777" w:rsidR="006F18BA" w:rsidRDefault="006F18BA" w:rsidP="0080376D">
      <w:pPr>
        <w:spacing w:before="27" w:after="0" w:line="240" w:lineRule="auto"/>
        <w:ind w:right="-20"/>
        <w:jc w:val="both"/>
        <w:rPr>
          <w:rFonts w:ascii="Arial" w:eastAsia="Arial" w:hAnsi="Arial" w:cs="Arial"/>
          <w:bCs/>
          <w:sz w:val="24"/>
          <w:szCs w:val="26"/>
        </w:rPr>
      </w:pPr>
    </w:p>
    <w:p w14:paraId="313C951A" w14:textId="77777777" w:rsidR="006F18BA" w:rsidRDefault="006F18BA" w:rsidP="0080376D">
      <w:pPr>
        <w:spacing w:before="27" w:after="0" w:line="240" w:lineRule="auto"/>
        <w:ind w:right="-20"/>
        <w:jc w:val="both"/>
        <w:rPr>
          <w:rFonts w:ascii="Arial" w:eastAsia="Arial" w:hAnsi="Arial" w:cs="Arial"/>
          <w:bCs/>
          <w:sz w:val="24"/>
          <w:szCs w:val="26"/>
        </w:rPr>
      </w:pPr>
    </w:p>
    <w:p w14:paraId="7C30D93D" w14:textId="77777777" w:rsidR="006F18BA" w:rsidRDefault="006F18BA" w:rsidP="0080376D">
      <w:pPr>
        <w:spacing w:before="27" w:after="0" w:line="240" w:lineRule="auto"/>
        <w:ind w:right="-20"/>
        <w:jc w:val="both"/>
        <w:rPr>
          <w:rFonts w:ascii="Arial" w:eastAsia="Arial" w:hAnsi="Arial" w:cs="Arial"/>
          <w:b/>
          <w:bCs/>
          <w:sz w:val="24"/>
          <w:szCs w:val="26"/>
        </w:rPr>
      </w:pPr>
      <w:r w:rsidRPr="006F18BA">
        <w:rPr>
          <w:rFonts w:ascii="Arial" w:eastAsia="Arial" w:hAnsi="Arial" w:cs="Arial"/>
          <w:b/>
          <w:bCs/>
          <w:sz w:val="24"/>
          <w:szCs w:val="26"/>
        </w:rPr>
        <w:t xml:space="preserve">8.0 Search and Seizure </w:t>
      </w:r>
    </w:p>
    <w:p w14:paraId="790AEE58" w14:textId="77777777" w:rsidR="006F18BA" w:rsidRPr="006F18BA" w:rsidRDefault="006F18BA" w:rsidP="0080376D">
      <w:pPr>
        <w:spacing w:before="27" w:after="0" w:line="240" w:lineRule="auto"/>
        <w:ind w:right="-20"/>
        <w:jc w:val="both"/>
        <w:rPr>
          <w:rFonts w:ascii="Arial" w:eastAsia="Arial" w:hAnsi="Arial" w:cs="Arial"/>
          <w:bCs/>
          <w:sz w:val="24"/>
          <w:szCs w:val="26"/>
        </w:rPr>
      </w:pPr>
    </w:p>
    <w:p w14:paraId="0480320B" w14:textId="625C713C" w:rsidR="006F18BA" w:rsidRPr="006F18BA" w:rsidRDefault="006F18BA" w:rsidP="003C3FF3">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8.1 </w:t>
      </w:r>
      <w:r w:rsidRPr="006F18BA">
        <w:rPr>
          <w:rFonts w:ascii="Arial" w:eastAsia="Arial" w:hAnsi="Arial" w:cs="Arial"/>
          <w:bCs/>
          <w:sz w:val="24"/>
          <w:szCs w:val="26"/>
        </w:rPr>
        <w:t>School official</w:t>
      </w:r>
      <w:r>
        <w:rPr>
          <w:rFonts w:ascii="Arial" w:eastAsia="Arial" w:hAnsi="Arial" w:cs="Arial"/>
          <w:bCs/>
          <w:sz w:val="24"/>
          <w:szCs w:val="26"/>
        </w:rPr>
        <w:t>s</w:t>
      </w:r>
      <w:r w:rsidRPr="006F18BA">
        <w:rPr>
          <w:rFonts w:ascii="Arial" w:eastAsia="Arial" w:hAnsi="Arial" w:cs="Arial"/>
          <w:bCs/>
          <w:sz w:val="24"/>
          <w:szCs w:val="26"/>
        </w:rPr>
        <w:t xml:space="preserve"> m</w:t>
      </w:r>
      <w:r>
        <w:rPr>
          <w:rFonts w:ascii="Arial" w:eastAsia="Arial" w:hAnsi="Arial" w:cs="Arial"/>
          <w:bCs/>
          <w:sz w:val="24"/>
          <w:szCs w:val="26"/>
        </w:rPr>
        <w:t>ay conduct searches of student’s</w:t>
      </w:r>
      <w:r w:rsidRPr="006F18BA">
        <w:rPr>
          <w:rFonts w:ascii="Arial" w:eastAsia="Arial" w:hAnsi="Arial" w:cs="Arial"/>
          <w:bCs/>
          <w:sz w:val="24"/>
          <w:szCs w:val="26"/>
        </w:rPr>
        <w:t xml:space="preserve"> property and person under their jurisdiction when reasonable suspicion exists that the search will reveal evidence that the student has violated or is violating either the law or the rules of the school.  The standard for the search is reasonable suspicion.</w:t>
      </w:r>
    </w:p>
    <w:p w14:paraId="450C947B" w14:textId="77777777" w:rsidR="006F18BA" w:rsidRPr="006F18BA" w:rsidRDefault="006F18BA" w:rsidP="0080376D">
      <w:pPr>
        <w:spacing w:before="27" w:after="0" w:line="240" w:lineRule="auto"/>
        <w:ind w:right="-20"/>
        <w:jc w:val="both"/>
        <w:rPr>
          <w:rFonts w:ascii="Arial" w:eastAsia="Arial" w:hAnsi="Arial" w:cs="Arial"/>
          <w:bCs/>
          <w:sz w:val="24"/>
          <w:szCs w:val="26"/>
        </w:rPr>
      </w:pPr>
    </w:p>
    <w:p w14:paraId="0EA90D46" w14:textId="77777777" w:rsidR="006F18BA" w:rsidRDefault="006F18BA" w:rsidP="0080376D">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8.2 </w:t>
      </w:r>
      <w:r w:rsidRPr="006F18BA">
        <w:rPr>
          <w:rFonts w:ascii="Arial" w:eastAsia="Arial" w:hAnsi="Arial" w:cs="Arial"/>
          <w:bCs/>
          <w:sz w:val="24"/>
          <w:szCs w:val="26"/>
        </w:rPr>
        <w:t>The SRO sh</w:t>
      </w:r>
      <w:r w:rsidR="006F6A3A">
        <w:rPr>
          <w:rFonts w:ascii="Arial" w:eastAsia="Arial" w:hAnsi="Arial" w:cs="Arial"/>
          <w:bCs/>
          <w:sz w:val="24"/>
          <w:szCs w:val="26"/>
        </w:rPr>
        <w:t>ould</w:t>
      </w:r>
      <w:r w:rsidRPr="006F18BA">
        <w:rPr>
          <w:rFonts w:ascii="Arial" w:eastAsia="Arial" w:hAnsi="Arial" w:cs="Arial"/>
          <w:bCs/>
          <w:sz w:val="24"/>
          <w:szCs w:val="26"/>
        </w:rPr>
        <w:t xml:space="preserve"> not become involved in administrative (school related) searches unless specifically requested by the school </w:t>
      </w:r>
      <w:r w:rsidR="006F6A3A">
        <w:rPr>
          <w:rFonts w:ascii="Arial" w:eastAsia="Arial" w:hAnsi="Arial" w:cs="Arial"/>
          <w:bCs/>
          <w:sz w:val="24"/>
          <w:szCs w:val="26"/>
        </w:rPr>
        <w:t>for</w:t>
      </w:r>
      <w:r w:rsidRPr="006F18BA">
        <w:rPr>
          <w:rFonts w:ascii="Arial" w:eastAsia="Arial" w:hAnsi="Arial" w:cs="Arial"/>
          <w:bCs/>
          <w:sz w:val="24"/>
          <w:szCs w:val="26"/>
        </w:rPr>
        <w:t xml:space="preserve"> security, protection, or handling of contraband. These searches must be at the direction and control of the school official. At no time shall the SRO request an administrative search be conducted for law enforcement purposes or have the administrator act as his</w:t>
      </w:r>
      <w:r w:rsidR="006F6A3A">
        <w:rPr>
          <w:rFonts w:ascii="Arial" w:eastAsia="Arial" w:hAnsi="Arial" w:cs="Arial"/>
          <w:bCs/>
          <w:sz w:val="24"/>
          <w:szCs w:val="26"/>
        </w:rPr>
        <w:t>/</w:t>
      </w:r>
      <w:r w:rsidRPr="006F18BA">
        <w:rPr>
          <w:rFonts w:ascii="Arial" w:eastAsia="Arial" w:hAnsi="Arial" w:cs="Arial"/>
          <w:bCs/>
          <w:sz w:val="24"/>
          <w:szCs w:val="26"/>
        </w:rPr>
        <w:t>her agent.</w:t>
      </w:r>
    </w:p>
    <w:p w14:paraId="066F0110" w14:textId="77777777" w:rsidR="006F18BA" w:rsidRDefault="006F18BA" w:rsidP="0080376D">
      <w:pPr>
        <w:spacing w:before="27" w:after="0" w:line="240" w:lineRule="auto"/>
        <w:ind w:right="-20"/>
        <w:jc w:val="both"/>
        <w:rPr>
          <w:rFonts w:ascii="Arial" w:eastAsia="Arial" w:hAnsi="Arial" w:cs="Arial"/>
          <w:bCs/>
          <w:sz w:val="24"/>
          <w:szCs w:val="26"/>
        </w:rPr>
      </w:pPr>
    </w:p>
    <w:p w14:paraId="6B8872FD" w14:textId="77777777" w:rsidR="006F18BA" w:rsidRDefault="006F18BA" w:rsidP="0080376D">
      <w:pPr>
        <w:spacing w:before="27" w:after="0" w:line="240" w:lineRule="auto"/>
        <w:ind w:right="-20"/>
        <w:jc w:val="both"/>
        <w:rPr>
          <w:rFonts w:ascii="Arial" w:eastAsia="Arial" w:hAnsi="Arial" w:cs="Arial"/>
          <w:bCs/>
          <w:sz w:val="24"/>
          <w:szCs w:val="26"/>
        </w:rPr>
      </w:pPr>
    </w:p>
    <w:p w14:paraId="6CB04C3E" w14:textId="77777777" w:rsidR="006F18BA" w:rsidRPr="006F18BA" w:rsidRDefault="006F18BA" w:rsidP="0080376D">
      <w:pPr>
        <w:spacing w:before="27" w:after="0" w:line="240" w:lineRule="auto"/>
        <w:ind w:right="-20"/>
        <w:jc w:val="both"/>
        <w:rPr>
          <w:rFonts w:ascii="Arial" w:eastAsia="Arial" w:hAnsi="Arial" w:cs="Arial"/>
          <w:b/>
          <w:bCs/>
          <w:sz w:val="24"/>
          <w:szCs w:val="26"/>
        </w:rPr>
      </w:pPr>
      <w:r>
        <w:rPr>
          <w:rFonts w:ascii="Arial" w:eastAsia="Arial" w:hAnsi="Arial" w:cs="Arial"/>
          <w:b/>
          <w:bCs/>
          <w:sz w:val="24"/>
          <w:szCs w:val="26"/>
        </w:rPr>
        <w:t xml:space="preserve">9.0 Administrative </w:t>
      </w:r>
      <w:r w:rsidRPr="006F18BA">
        <w:rPr>
          <w:rFonts w:ascii="Arial" w:eastAsia="Arial" w:hAnsi="Arial" w:cs="Arial"/>
          <w:b/>
          <w:bCs/>
          <w:sz w:val="24"/>
          <w:szCs w:val="26"/>
        </w:rPr>
        <w:t>Hearings</w:t>
      </w:r>
    </w:p>
    <w:p w14:paraId="4269DBF0" w14:textId="77777777" w:rsidR="006F18BA" w:rsidRPr="006F18BA" w:rsidRDefault="006F18BA" w:rsidP="0080376D">
      <w:pPr>
        <w:spacing w:before="27" w:after="0" w:line="240" w:lineRule="auto"/>
        <w:ind w:right="-20"/>
        <w:jc w:val="both"/>
        <w:rPr>
          <w:rFonts w:ascii="Arial" w:eastAsia="Arial" w:hAnsi="Arial" w:cs="Arial"/>
          <w:bCs/>
          <w:sz w:val="24"/>
          <w:szCs w:val="26"/>
        </w:rPr>
      </w:pPr>
    </w:p>
    <w:p w14:paraId="722751F0" w14:textId="77777777" w:rsidR="006F18BA" w:rsidRPr="006F18BA" w:rsidRDefault="006F18BA" w:rsidP="0080376D">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9.1 </w:t>
      </w:r>
      <w:r w:rsidRPr="006F18BA">
        <w:rPr>
          <w:rFonts w:ascii="Arial" w:eastAsia="Arial" w:hAnsi="Arial" w:cs="Arial"/>
          <w:bCs/>
          <w:sz w:val="24"/>
          <w:szCs w:val="26"/>
        </w:rPr>
        <w:t xml:space="preserve">The SRO will attend suspension and/or expulsion hearings upon request of the school principal. </w:t>
      </w:r>
      <w:r w:rsidR="006F6A3A">
        <w:rPr>
          <w:rFonts w:ascii="Arial" w:eastAsia="Arial" w:hAnsi="Arial" w:cs="Arial"/>
          <w:bCs/>
          <w:sz w:val="24"/>
          <w:szCs w:val="26"/>
        </w:rPr>
        <w:t>He/she</w:t>
      </w:r>
      <w:r w:rsidRPr="006F18BA">
        <w:rPr>
          <w:rFonts w:ascii="Arial" w:eastAsia="Arial" w:hAnsi="Arial" w:cs="Arial"/>
          <w:bCs/>
          <w:sz w:val="24"/>
          <w:szCs w:val="26"/>
        </w:rPr>
        <w:t xml:space="preserve"> will be prepared to provide testimony on any actions that were taken by the officer and any personally observed conduct witnessed by the officer.</w:t>
      </w:r>
    </w:p>
    <w:p w14:paraId="55275A13" w14:textId="0F710622" w:rsidR="006F18BA" w:rsidRPr="006F18BA" w:rsidRDefault="006F18BA" w:rsidP="0080376D">
      <w:pPr>
        <w:spacing w:before="27" w:after="0" w:line="240" w:lineRule="auto"/>
        <w:ind w:right="-20"/>
        <w:jc w:val="both"/>
        <w:rPr>
          <w:rFonts w:ascii="Arial" w:eastAsia="Arial" w:hAnsi="Arial" w:cs="Arial"/>
          <w:bCs/>
          <w:sz w:val="24"/>
          <w:szCs w:val="26"/>
        </w:rPr>
      </w:pPr>
    </w:p>
    <w:p w14:paraId="61B76D5B" w14:textId="77777777" w:rsidR="006F18BA" w:rsidRPr="006F18BA" w:rsidRDefault="006F18BA" w:rsidP="0080376D">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9.2 </w:t>
      </w:r>
      <w:r w:rsidRPr="006F18BA">
        <w:rPr>
          <w:rFonts w:ascii="Arial" w:eastAsia="Arial" w:hAnsi="Arial" w:cs="Arial"/>
          <w:bCs/>
          <w:sz w:val="24"/>
          <w:szCs w:val="26"/>
        </w:rPr>
        <w:t>The SRO shall provide police department documents and juvenile records pursuant to department policy and state law.</w:t>
      </w:r>
    </w:p>
    <w:p w14:paraId="5D967D7A" w14:textId="7E04F913" w:rsidR="006F18BA" w:rsidRPr="006F18BA" w:rsidRDefault="006F18BA" w:rsidP="0080376D">
      <w:pPr>
        <w:spacing w:before="27" w:after="0" w:line="240" w:lineRule="auto"/>
        <w:ind w:right="-20"/>
        <w:jc w:val="both"/>
        <w:rPr>
          <w:rFonts w:ascii="Arial" w:eastAsia="Arial" w:hAnsi="Arial" w:cs="Arial"/>
          <w:bCs/>
          <w:sz w:val="24"/>
          <w:szCs w:val="26"/>
        </w:rPr>
      </w:pPr>
    </w:p>
    <w:p w14:paraId="7158AAA0" w14:textId="77777777" w:rsidR="006F18BA" w:rsidRDefault="006F18BA" w:rsidP="0080376D">
      <w:pPr>
        <w:spacing w:before="27" w:after="0" w:line="240" w:lineRule="auto"/>
        <w:ind w:right="-20" w:firstLine="720"/>
        <w:jc w:val="both"/>
        <w:rPr>
          <w:rFonts w:ascii="Arial" w:eastAsia="Arial" w:hAnsi="Arial" w:cs="Arial"/>
          <w:bCs/>
          <w:sz w:val="24"/>
          <w:szCs w:val="26"/>
        </w:rPr>
      </w:pPr>
      <w:r>
        <w:rPr>
          <w:rFonts w:ascii="Arial" w:eastAsia="Arial" w:hAnsi="Arial" w:cs="Arial"/>
          <w:bCs/>
          <w:sz w:val="24"/>
          <w:szCs w:val="26"/>
        </w:rPr>
        <w:t xml:space="preserve">9.3 </w:t>
      </w:r>
      <w:r w:rsidRPr="006F18BA">
        <w:rPr>
          <w:rFonts w:ascii="Arial" w:eastAsia="Arial" w:hAnsi="Arial" w:cs="Arial"/>
          <w:bCs/>
          <w:sz w:val="24"/>
          <w:szCs w:val="26"/>
        </w:rPr>
        <w:t>When a subpoena for official records, reports, or documents for an administrative school hearing, is received by the Police Department, any action will be coordinated by the office of the Police Chief, the County Attorney, and the School Board Attorney.</w:t>
      </w:r>
    </w:p>
    <w:p w14:paraId="7196BF3F" w14:textId="77777777" w:rsidR="006F18BA" w:rsidRDefault="006F18BA" w:rsidP="0080376D">
      <w:pPr>
        <w:spacing w:before="27" w:after="0" w:line="240" w:lineRule="auto"/>
        <w:ind w:right="-20"/>
        <w:jc w:val="both"/>
        <w:rPr>
          <w:rFonts w:ascii="Arial" w:eastAsia="Arial" w:hAnsi="Arial" w:cs="Arial"/>
          <w:bCs/>
          <w:sz w:val="26"/>
          <w:szCs w:val="26"/>
        </w:rPr>
      </w:pPr>
    </w:p>
    <w:p w14:paraId="3F33CF4B" w14:textId="77777777" w:rsidR="006F18BA" w:rsidRPr="006F18BA" w:rsidRDefault="0015193A" w:rsidP="0080376D">
      <w:pPr>
        <w:spacing w:before="27" w:after="0" w:line="240" w:lineRule="auto"/>
        <w:ind w:right="-20"/>
        <w:jc w:val="both"/>
        <w:rPr>
          <w:rFonts w:ascii="Arial" w:eastAsia="Arial" w:hAnsi="Arial" w:cs="Arial"/>
          <w:b/>
          <w:bCs/>
          <w:sz w:val="26"/>
          <w:szCs w:val="26"/>
        </w:rPr>
      </w:pPr>
      <w:r>
        <w:rPr>
          <w:rFonts w:ascii="Arial" w:eastAsia="Arial" w:hAnsi="Arial" w:cs="Arial"/>
          <w:b/>
          <w:bCs/>
          <w:sz w:val="26"/>
          <w:szCs w:val="26"/>
        </w:rPr>
        <w:t xml:space="preserve">10.0 Sharing </w:t>
      </w:r>
      <w:r w:rsidR="006F18BA" w:rsidRPr="006F18BA">
        <w:rPr>
          <w:rFonts w:ascii="Arial" w:eastAsia="Arial" w:hAnsi="Arial" w:cs="Arial"/>
          <w:b/>
          <w:bCs/>
          <w:sz w:val="26"/>
          <w:szCs w:val="26"/>
        </w:rPr>
        <w:t>Information</w:t>
      </w:r>
    </w:p>
    <w:p w14:paraId="41A45061" w14:textId="77777777" w:rsidR="006F18BA" w:rsidRPr="006F18BA" w:rsidRDefault="006F18BA" w:rsidP="0080376D">
      <w:pPr>
        <w:spacing w:before="27" w:after="0" w:line="240" w:lineRule="auto"/>
        <w:ind w:right="-20"/>
        <w:jc w:val="both"/>
        <w:rPr>
          <w:rFonts w:ascii="Arial" w:eastAsia="Arial" w:hAnsi="Arial" w:cs="Arial"/>
          <w:bCs/>
          <w:sz w:val="26"/>
          <w:szCs w:val="26"/>
        </w:rPr>
      </w:pPr>
    </w:p>
    <w:p w14:paraId="57AC74CD" w14:textId="1FD44CFC" w:rsidR="0015193A" w:rsidRDefault="006F18BA" w:rsidP="0015193A">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10.1 </w:t>
      </w:r>
      <w:r w:rsidRPr="006F18BA">
        <w:rPr>
          <w:rFonts w:ascii="Arial" w:eastAsia="Arial" w:hAnsi="Arial" w:cs="Arial"/>
          <w:bCs/>
          <w:sz w:val="26"/>
          <w:szCs w:val="26"/>
        </w:rPr>
        <w:t xml:space="preserve">Consistent with the basic tenets of the relationship between the school principal and the SRO described in this Memorandum of Understanding, open communication is essential to effectiveness. SROs should exchange information with the school principal regarding students' involvement in criminal </w:t>
      </w:r>
      <w:r w:rsidRPr="00E25E4E">
        <w:rPr>
          <w:rFonts w:ascii="Arial" w:eastAsia="Arial" w:hAnsi="Arial" w:cs="Arial"/>
          <w:bCs/>
          <w:sz w:val="26"/>
          <w:szCs w:val="26"/>
        </w:rPr>
        <w:t>activity</w:t>
      </w:r>
      <w:r w:rsidR="0015193A" w:rsidRPr="00E25E4E">
        <w:rPr>
          <w:rFonts w:ascii="Arial" w:hAnsi="Arial" w:cs="Arial"/>
          <w:sz w:val="26"/>
          <w:szCs w:val="26"/>
        </w:rPr>
        <w:t xml:space="preserve"> when the safety of any students and/or staff is at risk</w:t>
      </w:r>
      <w:r w:rsidRPr="006F18BA">
        <w:rPr>
          <w:rFonts w:ascii="Arial" w:eastAsia="Arial" w:hAnsi="Arial" w:cs="Arial"/>
          <w:bCs/>
          <w:sz w:val="26"/>
          <w:szCs w:val="26"/>
        </w:rPr>
        <w:t xml:space="preserve"> in and around the school.  This </w:t>
      </w:r>
      <w:r w:rsidR="006F6A3A">
        <w:rPr>
          <w:rFonts w:ascii="Arial" w:eastAsia="Arial" w:hAnsi="Arial" w:cs="Arial"/>
          <w:bCs/>
          <w:sz w:val="26"/>
          <w:szCs w:val="26"/>
        </w:rPr>
        <w:t>may</w:t>
      </w:r>
      <w:r w:rsidRPr="006F18BA">
        <w:rPr>
          <w:rFonts w:ascii="Arial" w:eastAsia="Arial" w:hAnsi="Arial" w:cs="Arial"/>
          <w:bCs/>
          <w:sz w:val="26"/>
          <w:szCs w:val="26"/>
        </w:rPr>
        <w:t xml:space="preserve"> be limited to that which relates to and contributes to the safety of the school </w:t>
      </w:r>
      <w:r w:rsidR="006F6A3A">
        <w:rPr>
          <w:rFonts w:ascii="Arial" w:eastAsia="Arial" w:hAnsi="Arial" w:cs="Arial"/>
          <w:bCs/>
          <w:sz w:val="26"/>
          <w:szCs w:val="26"/>
        </w:rPr>
        <w:t>and/or the community in which they serve</w:t>
      </w:r>
      <w:r w:rsidRPr="006F18BA">
        <w:rPr>
          <w:rFonts w:ascii="Arial" w:eastAsia="Arial" w:hAnsi="Arial" w:cs="Arial"/>
          <w:bCs/>
          <w:sz w:val="26"/>
          <w:szCs w:val="26"/>
        </w:rPr>
        <w:t>.</w:t>
      </w:r>
      <w:r w:rsidR="0015193A">
        <w:rPr>
          <w:rFonts w:ascii="Arial" w:eastAsia="Arial" w:hAnsi="Arial" w:cs="Arial"/>
          <w:bCs/>
          <w:sz w:val="26"/>
          <w:szCs w:val="26"/>
        </w:rPr>
        <w:t xml:space="preserve"> </w:t>
      </w:r>
    </w:p>
    <w:p w14:paraId="0E09B4F7" w14:textId="77777777" w:rsidR="0015193A" w:rsidRDefault="0015193A" w:rsidP="0015193A">
      <w:pPr>
        <w:spacing w:before="27" w:after="0" w:line="240" w:lineRule="auto"/>
        <w:ind w:right="-20" w:firstLine="720"/>
        <w:jc w:val="both"/>
        <w:rPr>
          <w:rFonts w:ascii="Arial" w:eastAsia="Arial" w:hAnsi="Arial" w:cs="Arial"/>
          <w:bCs/>
          <w:sz w:val="26"/>
          <w:szCs w:val="26"/>
        </w:rPr>
      </w:pPr>
    </w:p>
    <w:p w14:paraId="25702F10" w14:textId="77777777" w:rsidR="0015193A" w:rsidRPr="006F18BA" w:rsidRDefault="0015193A" w:rsidP="0015193A">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10.2 The school should confer</w:t>
      </w:r>
      <w:r w:rsidR="009A33C9">
        <w:rPr>
          <w:rFonts w:ascii="Arial" w:eastAsia="Arial" w:hAnsi="Arial" w:cs="Arial"/>
          <w:bCs/>
          <w:sz w:val="26"/>
          <w:szCs w:val="26"/>
        </w:rPr>
        <w:t xml:space="preserve"> with the</w:t>
      </w:r>
      <w:r>
        <w:rPr>
          <w:rFonts w:ascii="Arial" w:eastAsia="Arial" w:hAnsi="Arial" w:cs="Arial"/>
          <w:bCs/>
          <w:sz w:val="26"/>
          <w:szCs w:val="26"/>
        </w:rPr>
        <w:t xml:space="preserve"> </w:t>
      </w:r>
      <w:r w:rsidR="009A33C9">
        <w:rPr>
          <w:rFonts w:ascii="Arial" w:eastAsia="Arial" w:hAnsi="Arial" w:cs="Arial"/>
          <w:bCs/>
          <w:sz w:val="26"/>
          <w:szCs w:val="26"/>
        </w:rPr>
        <w:t xml:space="preserve">police department prior to their release of any </w:t>
      </w:r>
      <w:r>
        <w:rPr>
          <w:rFonts w:ascii="Arial" w:eastAsia="Arial" w:hAnsi="Arial" w:cs="Arial"/>
          <w:bCs/>
          <w:sz w:val="26"/>
          <w:szCs w:val="26"/>
        </w:rPr>
        <w:t xml:space="preserve">shared </w:t>
      </w:r>
      <w:r w:rsidR="009A33C9">
        <w:rPr>
          <w:rFonts w:ascii="Arial" w:eastAsia="Arial" w:hAnsi="Arial" w:cs="Arial"/>
          <w:bCs/>
          <w:sz w:val="26"/>
          <w:szCs w:val="26"/>
        </w:rPr>
        <w:t>police information</w:t>
      </w:r>
      <w:r>
        <w:rPr>
          <w:rFonts w:ascii="Arial" w:eastAsia="Arial" w:hAnsi="Arial" w:cs="Arial"/>
          <w:bCs/>
          <w:sz w:val="26"/>
          <w:szCs w:val="26"/>
        </w:rPr>
        <w:t xml:space="preserve">. </w:t>
      </w:r>
    </w:p>
    <w:p w14:paraId="5BCA4FA7" w14:textId="77777777" w:rsidR="006F18BA" w:rsidRPr="006F18BA" w:rsidRDefault="006F18BA" w:rsidP="0080376D">
      <w:pPr>
        <w:spacing w:before="27" w:after="0" w:line="240" w:lineRule="auto"/>
        <w:ind w:right="-20"/>
        <w:jc w:val="both"/>
        <w:rPr>
          <w:rFonts w:ascii="Arial" w:eastAsia="Arial" w:hAnsi="Arial" w:cs="Arial"/>
          <w:bCs/>
          <w:sz w:val="26"/>
          <w:szCs w:val="26"/>
        </w:rPr>
      </w:pPr>
    </w:p>
    <w:p w14:paraId="7B5EA782" w14:textId="77777777" w:rsidR="006F18BA" w:rsidRDefault="0015193A"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10.3</w:t>
      </w:r>
      <w:r w:rsidR="006F18BA">
        <w:rPr>
          <w:rFonts w:ascii="Arial" w:eastAsia="Arial" w:hAnsi="Arial" w:cs="Arial"/>
          <w:bCs/>
          <w:sz w:val="26"/>
          <w:szCs w:val="26"/>
        </w:rPr>
        <w:t xml:space="preserve"> </w:t>
      </w:r>
      <w:r w:rsidR="006F18BA" w:rsidRPr="006F18BA">
        <w:rPr>
          <w:rFonts w:ascii="Arial" w:eastAsia="Arial" w:hAnsi="Arial" w:cs="Arial"/>
          <w:bCs/>
          <w:sz w:val="26"/>
          <w:szCs w:val="26"/>
        </w:rPr>
        <w:t>The SRO shall provide police department documents and juvenile records pursuant to department policy and state law.</w:t>
      </w:r>
    </w:p>
    <w:p w14:paraId="794D315D" w14:textId="77777777" w:rsidR="006F18BA" w:rsidRDefault="006F18BA" w:rsidP="0080376D">
      <w:pPr>
        <w:spacing w:before="27" w:after="0" w:line="240" w:lineRule="auto"/>
        <w:ind w:right="-20"/>
        <w:jc w:val="both"/>
        <w:rPr>
          <w:rFonts w:ascii="Arial" w:eastAsia="Arial" w:hAnsi="Arial" w:cs="Arial"/>
          <w:bCs/>
          <w:sz w:val="26"/>
          <w:szCs w:val="26"/>
        </w:rPr>
      </w:pPr>
    </w:p>
    <w:p w14:paraId="216BC8D4" w14:textId="77777777" w:rsidR="006F18BA" w:rsidRPr="006F18BA" w:rsidRDefault="0080376D" w:rsidP="0080376D">
      <w:pPr>
        <w:spacing w:before="27" w:after="0" w:line="240" w:lineRule="auto"/>
        <w:ind w:right="-20"/>
        <w:jc w:val="both"/>
        <w:rPr>
          <w:rFonts w:ascii="Arial" w:eastAsia="Arial" w:hAnsi="Arial" w:cs="Arial"/>
          <w:b/>
          <w:bCs/>
          <w:sz w:val="26"/>
          <w:szCs w:val="26"/>
        </w:rPr>
      </w:pPr>
      <w:r>
        <w:rPr>
          <w:rFonts w:ascii="Arial" w:eastAsia="Arial" w:hAnsi="Arial" w:cs="Arial"/>
          <w:b/>
          <w:bCs/>
          <w:sz w:val="26"/>
          <w:szCs w:val="26"/>
        </w:rPr>
        <w:t xml:space="preserve">11.0 </w:t>
      </w:r>
      <w:r w:rsidR="006F18BA" w:rsidRPr="006F18BA">
        <w:rPr>
          <w:rFonts w:ascii="Arial" w:eastAsia="Arial" w:hAnsi="Arial" w:cs="Arial"/>
          <w:b/>
          <w:bCs/>
          <w:sz w:val="26"/>
          <w:szCs w:val="26"/>
        </w:rPr>
        <w:t>Equipme</w:t>
      </w:r>
      <w:r w:rsidR="006F18BA">
        <w:rPr>
          <w:rFonts w:ascii="Arial" w:eastAsia="Arial" w:hAnsi="Arial" w:cs="Arial"/>
          <w:b/>
          <w:bCs/>
          <w:sz w:val="26"/>
          <w:szCs w:val="26"/>
        </w:rPr>
        <w:t>nt</w:t>
      </w:r>
    </w:p>
    <w:p w14:paraId="3F043339" w14:textId="77777777" w:rsidR="006F18BA" w:rsidRPr="006F18BA" w:rsidRDefault="006F18BA" w:rsidP="0080376D">
      <w:pPr>
        <w:spacing w:before="27" w:after="0" w:line="240" w:lineRule="auto"/>
        <w:ind w:right="-20"/>
        <w:jc w:val="both"/>
        <w:rPr>
          <w:rFonts w:ascii="Arial" w:eastAsia="Arial" w:hAnsi="Arial" w:cs="Arial"/>
          <w:bCs/>
          <w:sz w:val="26"/>
          <w:szCs w:val="26"/>
        </w:rPr>
      </w:pPr>
    </w:p>
    <w:p w14:paraId="1F2DF31E" w14:textId="1F1363E4" w:rsidR="006F6A3A" w:rsidRPr="006F6A3A" w:rsidRDefault="006F18BA" w:rsidP="002C0986">
      <w:pPr>
        <w:spacing w:before="27" w:after="0" w:line="240" w:lineRule="auto"/>
        <w:ind w:right="-20"/>
        <w:jc w:val="both"/>
        <w:rPr>
          <w:rFonts w:ascii="Arial" w:eastAsia="Arial" w:hAnsi="Arial" w:cs="Arial"/>
          <w:bCs/>
          <w:sz w:val="26"/>
          <w:szCs w:val="26"/>
        </w:rPr>
      </w:pPr>
      <w:r>
        <w:rPr>
          <w:rFonts w:ascii="Arial" w:eastAsia="Arial" w:hAnsi="Arial" w:cs="Arial"/>
          <w:bCs/>
          <w:sz w:val="26"/>
          <w:szCs w:val="26"/>
        </w:rPr>
        <w:t xml:space="preserve">11.1 </w:t>
      </w:r>
      <w:r w:rsidR="003C3FF3">
        <w:rPr>
          <w:rFonts w:ascii="Arial" w:eastAsia="Arial" w:hAnsi="Arial" w:cs="Arial"/>
          <w:bCs/>
          <w:sz w:val="26"/>
          <w:szCs w:val="26"/>
        </w:rPr>
        <w:t>When</w:t>
      </w:r>
      <w:r w:rsidR="009A33C9">
        <w:rPr>
          <w:rFonts w:ascii="Arial" w:eastAsia="Arial" w:hAnsi="Arial" w:cs="Arial"/>
          <w:bCs/>
          <w:sz w:val="26"/>
          <w:szCs w:val="26"/>
        </w:rPr>
        <w:t>ever practicable, t</w:t>
      </w:r>
      <w:r w:rsidR="006F6A3A" w:rsidRPr="006F6A3A">
        <w:rPr>
          <w:rFonts w:ascii="Arial" w:eastAsia="Arial" w:hAnsi="Arial" w:cs="Arial"/>
          <w:bCs/>
          <w:sz w:val="26"/>
          <w:szCs w:val="26"/>
        </w:rPr>
        <w:t xml:space="preserve">he School </w:t>
      </w:r>
      <w:r w:rsidR="009A33C9">
        <w:rPr>
          <w:rFonts w:ascii="Arial" w:eastAsia="Arial" w:hAnsi="Arial" w:cs="Arial"/>
          <w:bCs/>
          <w:sz w:val="26"/>
          <w:szCs w:val="26"/>
        </w:rPr>
        <w:t>should</w:t>
      </w:r>
      <w:r w:rsidR="006F6A3A" w:rsidRPr="006F6A3A">
        <w:rPr>
          <w:rFonts w:ascii="Arial" w:eastAsia="Arial" w:hAnsi="Arial" w:cs="Arial"/>
          <w:bCs/>
          <w:sz w:val="26"/>
          <w:szCs w:val="26"/>
        </w:rPr>
        <w:t xml:space="preserve"> provide an office with adequate work and storage space for the SRO's materials and personal effects.  The space should include an area which is sufficient for him/her to meet with students, parents, and/or school staff/administrators. Additionally, the School should provide a computer for the SRO to utilize in order to access school databases, security cameras, and the email system.</w:t>
      </w:r>
    </w:p>
    <w:p w14:paraId="3304A0C1" w14:textId="63E2799C" w:rsidR="006F18BA" w:rsidRDefault="006F18BA" w:rsidP="0080376D">
      <w:pPr>
        <w:spacing w:before="27" w:after="0" w:line="240" w:lineRule="auto"/>
        <w:ind w:right="-20"/>
        <w:jc w:val="both"/>
        <w:rPr>
          <w:rFonts w:ascii="Arial" w:eastAsia="Arial" w:hAnsi="Arial" w:cs="Arial"/>
          <w:bCs/>
          <w:sz w:val="26"/>
          <w:szCs w:val="26"/>
        </w:rPr>
      </w:pPr>
    </w:p>
    <w:p w14:paraId="5397D9D0" w14:textId="44D35096" w:rsidR="00325531" w:rsidRDefault="006F18BA" w:rsidP="00325531">
      <w:pPr>
        <w:spacing w:before="27" w:after="0" w:line="240" w:lineRule="auto"/>
        <w:ind w:right="-20"/>
        <w:jc w:val="both"/>
        <w:rPr>
          <w:rFonts w:ascii="Arial" w:eastAsia="Arial" w:hAnsi="Arial" w:cs="Arial"/>
          <w:bCs/>
          <w:color w:val="7030A0"/>
          <w:sz w:val="26"/>
          <w:szCs w:val="26"/>
        </w:rPr>
      </w:pPr>
      <w:r>
        <w:rPr>
          <w:rFonts w:ascii="Arial" w:eastAsia="Arial" w:hAnsi="Arial" w:cs="Arial"/>
          <w:bCs/>
          <w:sz w:val="26"/>
          <w:szCs w:val="26"/>
        </w:rPr>
        <w:t>11.2</w:t>
      </w:r>
      <w:r w:rsidRPr="006F18BA">
        <w:rPr>
          <w:rFonts w:ascii="Arial" w:eastAsia="Arial" w:hAnsi="Arial" w:cs="Arial"/>
          <w:bCs/>
          <w:sz w:val="26"/>
          <w:szCs w:val="26"/>
        </w:rPr>
        <w:t xml:space="preserve"> </w:t>
      </w:r>
      <w:r w:rsidRPr="006F18BA">
        <w:rPr>
          <w:rFonts w:ascii="Arial" w:eastAsia="Arial" w:hAnsi="Arial" w:cs="Arial"/>
          <w:bCs/>
          <w:sz w:val="26"/>
          <w:szCs w:val="26"/>
        </w:rPr>
        <w:tab/>
      </w:r>
      <w:r w:rsidR="009A33C9">
        <w:rPr>
          <w:rFonts w:ascii="Arial" w:eastAsia="Arial" w:hAnsi="Arial" w:cs="Arial"/>
          <w:bCs/>
          <w:sz w:val="26"/>
          <w:szCs w:val="26"/>
        </w:rPr>
        <w:t>Whenever</w:t>
      </w:r>
      <w:r w:rsidR="003C3FF3">
        <w:rPr>
          <w:rFonts w:ascii="Arial" w:eastAsia="Arial" w:hAnsi="Arial" w:cs="Arial"/>
          <w:bCs/>
          <w:sz w:val="26"/>
          <w:szCs w:val="26"/>
        </w:rPr>
        <w:t xml:space="preserve"> practicable,</w:t>
      </w:r>
      <w:r w:rsidR="009A33C9">
        <w:rPr>
          <w:rFonts w:ascii="Arial" w:eastAsia="Arial" w:hAnsi="Arial" w:cs="Arial"/>
          <w:bCs/>
          <w:sz w:val="26"/>
          <w:szCs w:val="26"/>
        </w:rPr>
        <w:t xml:space="preserve"> possible the &lt;BLANK&gt; School District should</w:t>
      </w:r>
      <w:r w:rsidRPr="006F18BA">
        <w:rPr>
          <w:rFonts w:ascii="Arial" w:eastAsia="Arial" w:hAnsi="Arial" w:cs="Arial"/>
          <w:bCs/>
          <w:sz w:val="26"/>
          <w:szCs w:val="26"/>
        </w:rPr>
        <w:t xml:space="preserve"> authorize access of video surveillance systems inside the school district to the &lt;BLANK&gt; Police Department and the &lt;BLANK&gt; Communications Center.  The scope of access will be limited to emergency situations - if knowledge of the information is necessary to protect the health or safety of the student or other individuals. </w:t>
      </w:r>
    </w:p>
    <w:p w14:paraId="038BE844" w14:textId="77777777" w:rsidR="00325531" w:rsidRDefault="00325531" w:rsidP="00325531">
      <w:pPr>
        <w:spacing w:before="27" w:after="0" w:line="240" w:lineRule="auto"/>
        <w:ind w:right="-20"/>
        <w:jc w:val="both"/>
        <w:rPr>
          <w:rFonts w:ascii="Arial" w:eastAsia="Arial" w:hAnsi="Arial" w:cs="Arial"/>
          <w:bCs/>
          <w:color w:val="7030A0"/>
          <w:sz w:val="26"/>
          <w:szCs w:val="26"/>
        </w:rPr>
      </w:pPr>
    </w:p>
    <w:p w14:paraId="295A3B2B" w14:textId="77777777" w:rsidR="006F6A3A" w:rsidRPr="006F6A3A" w:rsidRDefault="00325531" w:rsidP="00325531">
      <w:pPr>
        <w:spacing w:before="27" w:after="0" w:line="240" w:lineRule="auto"/>
        <w:ind w:left="720" w:right="-20"/>
        <w:jc w:val="both"/>
        <w:rPr>
          <w:rFonts w:ascii="Arial" w:eastAsia="Arial" w:hAnsi="Arial" w:cs="Arial"/>
          <w:bCs/>
          <w:sz w:val="26"/>
          <w:szCs w:val="26"/>
        </w:rPr>
      </w:pPr>
      <w:r w:rsidRPr="003C3FF3">
        <w:rPr>
          <w:rFonts w:ascii="Arial" w:eastAsia="Arial" w:hAnsi="Arial" w:cs="Arial"/>
          <w:bCs/>
          <w:sz w:val="26"/>
          <w:szCs w:val="26"/>
        </w:rPr>
        <w:t xml:space="preserve">11.2.1 </w:t>
      </w:r>
      <w:r>
        <w:rPr>
          <w:rFonts w:ascii="Arial" w:eastAsia="Arial" w:hAnsi="Arial" w:cs="Arial"/>
          <w:bCs/>
          <w:sz w:val="26"/>
          <w:szCs w:val="26"/>
        </w:rPr>
        <w:t>Whenever practicable, t</w:t>
      </w:r>
      <w:r w:rsidR="006F6A3A" w:rsidRPr="006F6A3A">
        <w:rPr>
          <w:rFonts w:ascii="Arial" w:eastAsia="Arial" w:hAnsi="Arial" w:cs="Arial"/>
          <w:bCs/>
          <w:sz w:val="26"/>
          <w:szCs w:val="26"/>
        </w:rPr>
        <w:t>he School District should authorize access of video surveillance systems inside the school district to the Police Department. The access will allow the SRO to monitor activity within the school for security and investigative purposes.  The SRO should be allowed to make copies of any videos for security, investigative and for evidentiary purposes as allowed by law.</w:t>
      </w:r>
    </w:p>
    <w:p w14:paraId="059C9886" w14:textId="77777777" w:rsidR="006F6A3A" w:rsidRPr="006F6A3A" w:rsidRDefault="006F6A3A" w:rsidP="006F6A3A">
      <w:pPr>
        <w:spacing w:before="27" w:after="0" w:line="240" w:lineRule="auto"/>
        <w:ind w:right="-20"/>
        <w:jc w:val="both"/>
        <w:rPr>
          <w:rFonts w:ascii="Arial" w:eastAsia="Arial" w:hAnsi="Arial" w:cs="Arial"/>
          <w:bCs/>
          <w:sz w:val="26"/>
          <w:szCs w:val="26"/>
        </w:rPr>
      </w:pPr>
    </w:p>
    <w:p w14:paraId="3CFCB10D" w14:textId="02604625" w:rsidR="00145B98" w:rsidRDefault="00145B98" w:rsidP="0080376D">
      <w:pPr>
        <w:spacing w:before="27" w:after="0" w:line="240" w:lineRule="auto"/>
        <w:ind w:right="-20"/>
        <w:jc w:val="both"/>
        <w:rPr>
          <w:rFonts w:ascii="Arial" w:eastAsia="Arial" w:hAnsi="Arial" w:cs="Arial"/>
          <w:bCs/>
          <w:sz w:val="26"/>
          <w:szCs w:val="26"/>
        </w:rPr>
      </w:pPr>
    </w:p>
    <w:p w14:paraId="4521240D" w14:textId="77777777" w:rsidR="00C377BB" w:rsidRPr="00C377BB" w:rsidRDefault="00C377BB" w:rsidP="0080376D">
      <w:pPr>
        <w:spacing w:before="27" w:after="0" w:line="240" w:lineRule="auto"/>
        <w:ind w:right="-20"/>
        <w:jc w:val="both"/>
        <w:rPr>
          <w:rFonts w:ascii="Arial" w:eastAsia="Arial" w:hAnsi="Arial" w:cs="Arial"/>
          <w:b/>
          <w:bCs/>
          <w:sz w:val="26"/>
          <w:szCs w:val="26"/>
        </w:rPr>
      </w:pPr>
      <w:r w:rsidRPr="00C377BB">
        <w:rPr>
          <w:rFonts w:ascii="Arial" w:eastAsia="Arial" w:hAnsi="Arial" w:cs="Arial"/>
          <w:b/>
          <w:bCs/>
          <w:sz w:val="26"/>
          <w:szCs w:val="26"/>
        </w:rPr>
        <w:t>12.0 Conclusion</w:t>
      </w:r>
    </w:p>
    <w:p w14:paraId="2370E8E1" w14:textId="77777777" w:rsidR="00C377BB" w:rsidRPr="00C377BB" w:rsidRDefault="00C377BB" w:rsidP="0080376D">
      <w:pPr>
        <w:spacing w:before="27" w:after="0" w:line="240" w:lineRule="auto"/>
        <w:ind w:right="-20"/>
        <w:jc w:val="both"/>
        <w:rPr>
          <w:rFonts w:ascii="Arial" w:eastAsia="Arial" w:hAnsi="Arial" w:cs="Arial"/>
          <w:bCs/>
          <w:sz w:val="26"/>
          <w:szCs w:val="26"/>
        </w:rPr>
      </w:pPr>
    </w:p>
    <w:p w14:paraId="3DA2D7A1" w14:textId="77777777" w:rsidR="00C377BB" w:rsidRPr="00C377BB" w:rsidRDefault="00C377BB"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12.1 </w:t>
      </w:r>
      <w:r w:rsidRPr="00C377BB">
        <w:rPr>
          <w:rFonts w:ascii="Arial" w:eastAsia="Arial" w:hAnsi="Arial" w:cs="Arial"/>
          <w:bCs/>
          <w:sz w:val="26"/>
          <w:szCs w:val="26"/>
        </w:rPr>
        <w:t xml:space="preserve">This policy represents mutually agreed </w:t>
      </w:r>
      <w:r w:rsidR="006F6A3A">
        <w:rPr>
          <w:rFonts w:ascii="Arial" w:eastAsia="Arial" w:hAnsi="Arial" w:cs="Arial"/>
          <w:bCs/>
          <w:sz w:val="26"/>
          <w:szCs w:val="26"/>
        </w:rPr>
        <w:t xml:space="preserve">upon </w:t>
      </w:r>
      <w:r w:rsidRPr="00C377BB">
        <w:rPr>
          <w:rFonts w:ascii="Arial" w:eastAsia="Arial" w:hAnsi="Arial" w:cs="Arial"/>
          <w:bCs/>
          <w:sz w:val="26"/>
          <w:szCs w:val="26"/>
        </w:rPr>
        <w:t>goals and objectives of the &lt;BLANK&gt; Police Department and the &lt;BLANK&gt; School district for the School Resource Officer Program.</w:t>
      </w:r>
    </w:p>
    <w:p w14:paraId="7B98E4EB" w14:textId="426F9F35" w:rsidR="00C377BB" w:rsidRPr="00C377BB" w:rsidRDefault="00C377BB" w:rsidP="0080376D">
      <w:pPr>
        <w:spacing w:before="27" w:after="0" w:line="240" w:lineRule="auto"/>
        <w:ind w:right="-20"/>
        <w:jc w:val="both"/>
        <w:rPr>
          <w:rFonts w:ascii="Arial" w:eastAsia="Arial" w:hAnsi="Arial" w:cs="Arial"/>
          <w:bCs/>
          <w:sz w:val="26"/>
          <w:szCs w:val="26"/>
        </w:rPr>
      </w:pPr>
    </w:p>
    <w:p w14:paraId="3392F638" w14:textId="77777777" w:rsidR="00C377BB" w:rsidRPr="00C377BB" w:rsidRDefault="00C377BB"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12.2 </w:t>
      </w:r>
      <w:r w:rsidRPr="00C377BB">
        <w:rPr>
          <w:rFonts w:ascii="Arial" w:eastAsia="Arial" w:hAnsi="Arial" w:cs="Arial"/>
          <w:bCs/>
          <w:sz w:val="26"/>
          <w:szCs w:val="26"/>
        </w:rPr>
        <w:t>This endeavor is a partnership between education and law enforcement to support a collaborative multi-faceted approach to prevent crime and to intervene i</w:t>
      </w:r>
      <w:r>
        <w:rPr>
          <w:rFonts w:ascii="Arial" w:eastAsia="Arial" w:hAnsi="Arial" w:cs="Arial"/>
          <w:bCs/>
          <w:sz w:val="26"/>
          <w:szCs w:val="26"/>
        </w:rPr>
        <w:t>n the acts of such in schools</w:t>
      </w:r>
      <w:r w:rsidR="006F6A3A">
        <w:rPr>
          <w:rFonts w:ascii="Arial" w:eastAsia="Arial" w:hAnsi="Arial" w:cs="Arial"/>
          <w:bCs/>
          <w:sz w:val="26"/>
          <w:szCs w:val="26"/>
        </w:rPr>
        <w:t xml:space="preserve"> as well as provide more security and safety to both students and staff</w:t>
      </w:r>
      <w:r>
        <w:rPr>
          <w:rFonts w:ascii="Arial" w:eastAsia="Arial" w:hAnsi="Arial" w:cs="Arial"/>
          <w:bCs/>
          <w:sz w:val="26"/>
          <w:szCs w:val="26"/>
        </w:rPr>
        <w:t xml:space="preserve">. </w:t>
      </w:r>
      <w:r w:rsidR="006F6A3A">
        <w:rPr>
          <w:rFonts w:ascii="Arial" w:eastAsia="Arial" w:hAnsi="Arial" w:cs="Arial"/>
          <w:bCs/>
          <w:sz w:val="26"/>
          <w:szCs w:val="26"/>
        </w:rPr>
        <w:t>R</w:t>
      </w:r>
      <w:r w:rsidRPr="00C377BB">
        <w:rPr>
          <w:rFonts w:ascii="Arial" w:eastAsia="Arial" w:hAnsi="Arial" w:cs="Arial"/>
          <w:bCs/>
          <w:sz w:val="26"/>
          <w:szCs w:val="26"/>
        </w:rPr>
        <w:t xml:space="preserve">egular meetings shall </w:t>
      </w:r>
      <w:r>
        <w:rPr>
          <w:rFonts w:ascii="Arial" w:eastAsia="Arial" w:hAnsi="Arial" w:cs="Arial"/>
          <w:bCs/>
          <w:sz w:val="26"/>
          <w:szCs w:val="26"/>
        </w:rPr>
        <w:t xml:space="preserve">be conducted between the Police </w:t>
      </w:r>
      <w:r w:rsidRPr="00C377BB">
        <w:rPr>
          <w:rFonts w:ascii="Arial" w:eastAsia="Arial" w:hAnsi="Arial" w:cs="Arial"/>
          <w:bCs/>
          <w:sz w:val="26"/>
          <w:szCs w:val="26"/>
        </w:rPr>
        <w:t>Department and School Officia</w:t>
      </w:r>
      <w:r>
        <w:rPr>
          <w:rFonts w:ascii="Arial" w:eastAsia="Arial" w:hAnsi="Arial" w:cs="Arial"/>
          <w:bCs/>
          <w:sz w:val="26"/>
          <w:szCs w:val="26"/>
        </w:rPr>
        <w:t>ls to support this partnership.</w:t>
      </w:r>
    </w:p>
    <w:p w14:paraId="21230732" w14:textId="4F3B7CB6" w:rsidR="00C377BB" w:rsidRPr="00C377BB" w:rsidRDefault="00C377BB" w:rsidP="0080376D">
      <w:pPr>
        <w:spacing w:before="27" w:after="0" w:line="240" w:lineRule="auto"/>
        <w:ind w:right="-20"/>
        <w:jc w:val="both"/>
        <w:rPr>
          <w:rFonts w:ascii="Arial" w:eastAsia="Arial" w:hAnsi="Arial" w:cs="Arial"/>
          <w:bCs/>
          <w:sz w:val="26"/>
          <w:szCs w:val="26"/>
        </w:rPr>
      </w:pPr>
    </w:p>
    <w:p w14:paraId="57D7D777" w14:textId="77777777" w:rsidR="00C377BB" w:rsidRPr="00C377BB" w:rsidRDefault="00C377BB"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12.3 </w:t>
      </w:r>
      <w:r w:rsidRPr="00C377BB">
        <w:rPr>
          <w:rFonts w:ascii="Arial" w:eastAsia="Arial" w:hAnsi="Arial" w:cs="Arial"/>
          <w:bCs/>
          <w:sz w:val="26"/>
          <w:szCs w:val="26"/>
        </w:rPr>
        <w:t>This agreement may be terminated without cause by either party upon 30 days prior written notice to the other party. It shall be reviewed annually and amended as necessary to meet the needs of the signatory agencies.</w:t>
      </w:r>
    </w:p>
    <w:p w14:paraId="3D50D27F" w14:textId="382C3566" w:rsidR="00C377BB" w:rsidRPr="00C377BB" w:rsidRDefault="00C377BB" w:rsidP="0080376D">
      <w:pPr>
        <w:spacing w:before="27" w:after="0" w:line="240" w:lineRule="auto"/>
        <w:ind w:right="-20"/>
        <w:jc w:val="both"/>
        <w:rPr>
          <w:rFonts w:ascii="Arial" w:eastAsia="Arial" w:hAnsi="Arial" w:cs="Arial"/>
          <w:bCs/>
          <w:sz w:val="26"/>
          <w:szCs w:val="26"/>
        </w:rPr>
      </w:pPr>
    </w:p>
    <w:p w14:paraId="60A83364" w14:textId="77777777" w:rsidR="00C377BB" w:rsidRPr="00C377BB" w:rsidRDefault="00C377BB"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12.4 </w:t>
      </w:r>
      <w:r w:rsidRPr="00C377BB">
        <w:rPr>
          <w:rFonts w:ascii="Arial" w:eastAsia="Arial" w:hAnsi="Arial" w:cs="Arial"/>
          <w:bCs/>
          <w:sz w:val="26"/>
          <w:szCs w:val="26"/>
        </w:rPr>
        <w:t>This Memorandum of Understanding shall not be construed to create or substantiate any right or claim on the part of any person or entity, which is not party hereto.</w:t>
      </w:r>
    </w:p>
    <w:p w14:paraId="2FC87AB1" w14:textId="77777777" w:rsidR="00C377BB" w:rsidRPr="00C377BB" w:rsidRDefault="00C377BB" w:rsidP="0080376D">
      <w:pPr>
        <w:spacing w:before="27" w:after="0" w:line="240" w:lineRule="auto"/>
        <w:ind w:right="-20"/>
        <w:jc w:val="both"/>
        <w:rPr>
          <w:rFonts w:ascii="Arial" w:eastAsia="Arial" w:hAnsi="Arial" w:cs="Arial"/>
          <w:bCs/>
          <w:sz w:val="26"/>
          <w:szCs w:val="26"/>
        </w:rPr>
      </w:pPr>
    </w:p>
    <w:p w14:paraId="39179957" w14:textId="77777777" w:rsidR="006F18BA" w:rsidRDefault="00C377BB" w:rsidP="0080376D">
      <w:pPr>
        <w:spacing w:before="27" w:after="0" w:line="240" w:lineRule="auto"/>
        <w:ind w:right="-20" w:firstLine="720"/>
        <w:jc w:val="both"/>
        <w:rPr>
          <w:rFonts w:ascii="Arial" w:eastAsia="Arial" w:hAnsi="Arial" w:cs="Arial"/>
          <w:bCs/>
          <w:sz w:val="26"/>
          <w:szCs w:val="26"/>
        </w:rPr>
      </w:pPr>
      <w:r>
        <w:rPr>
          <w:rFonts w:ascii="Arial" w:eastAsia="Arial" w:hAnsi="Arial" w:cs="Arial"/>
          <w:bCs/>
          <w:sz w:val="26"/>
          <w:szCs w:val="26"/>
        </w:rPr>
        <w:t xml:space="preserve">12.5 </w:t>
      </w:r>
      <w:r w:rsidRPr="00C377BB">
        <w:rPr>
          <w:rFonts w:ascii="Arial" w:eastAsia="Arial" w:hAnsi="Arial" w:cs="Arial"/>
          <w:bCs/>
          <w:sz w:val="26"/>
          <w:szCs w:val="26"/>
        </w:rPr>
        <w:t>The cost of the School Resource Officer will be</w:t>
      </w:r>
      <w:r w:rsidR="001E2BD6">
        <w:rPr>
          <w:rFonts w:ascii="Arial" w:eastAsia="Arial" w:hAnsi="Arial" w:cs="Arial"/>
          <w:bCs/>
          <w:sz w:val="26"/>
          <w:szCs w:val="26"/>
        </w:rPr>
        <w:t xml:space="preserve"> as agreed upon by the School District and the Police Department</w:t>
      </w:r>
      <w:r w:rsidRPr="00C377BB">
        <w:rPr>
          <w:rFonts w:ascii="Arial" w:eastAsia="Arial" w:hAnsi="Arial" w:cs="Arial"/>
          <w:bCs/>
          <w:sz w:val="26"/>
          <w:szCs w:val="26"/>
        </w:rPr>
        <w:t>.</w:t>
      </w:r>
    </w:p>
    <w:p w14:paraId="59626B8E" w14:textId="77777777" w:rsidR="00C377BB" w:rsidRDefault="00C377BB" w:rsidP="00C377BB">
      <w:pPr>
        <w:spacing w:before="27" w:after="0" w:line="240" w:lineRule="auto"/>
        <w:ind w:right="-20"/>
        <w:rPr>
          <w:rFonts w:ascii="Arial" w:eastAsia="Arial" w:hAnsi="Arial" w:cs="Arial"/>
          <w:bCs/>
          <w:sz w:val="26"/>
          <w:szCs w:val="26"/>
        </w:rPr>
      </w:pPr>
    </w:p>
    <w:p w14:paraId="2FC51555" w14:textId="77777777" w:rsidR="00D755B0" w:rsidRDefault="00D755B0" w:rsidP="00C377BB">
      <w:pPr>
        <w:spacing w:before="27" w:after="0" w:line="240" w:lineRule="auto"/>
        <w:ind w:right="-20"/>
        <w:rPr>
          <w:rFonts w:ascii="Arial" w:eastAsia="Arial" w:hAnsi="Arial" w:cs="Arial"/>
          <w:bCs/>
          <w:color w:val="FF0000"/>
          <w:szCs w:val="26"/>
        </w:rPr>
      </w:pPr>
    </w:p>
    <w:p w14:paraId="36D02330" w14:textId="77777777" w:rsidR="00D755B0" w:rsidRDefault="00D755B0" w:rsidP="00C377BB">
      <w:pPr>
        <w:spacing w:before="27" w:after="0" w:line="240" w:lineRule="auto"/>
        <w:ind w:right="-20"/>
        <w:rPr>
          <w:rFonts w:ascii="Arial" w:eastAsia="Arial" w:hAnsi="Arial" w:cs="Arial"/>
          <w:bCs/>
          <w:color w:val="FF0000"/>
          <w:szCs w:val="26"/>
        </w:rPr>
      </w:pPr>
    </w:p>
    <w:p w14:paraId="69E2C2F3" w14:textId="77777777" w:rsidR="00D755B0" w:rsidRDefault="00D755B0" w:rsidP="00C377BB">
      <w:pPr>
        <w:spacing w:before="27" w:after="0" w:line="240" w:lineRule="auto"/>
        <w:ind w:right="-20"/>
        <w:rPr>
          <w:rFonts w:ascii="Arial" w:eastAsia="Arial" w:hAnsi="Arial" w:cs="Arial"/>
          <w:bCs/>
          <w:color w:val="FF0000"/>
          <w:szCs w:val="26"/>
        </w:rPr>
      </w:pPr>
    </w:p>
    <w:p w14:paraId="3B5DCE4D" w14:textId="77777777" w:rsidR="00D755B0" w:rsidRPr="00D755B0" w:rsidRDefault="00D755B0" w:rsidP="00C377BB">
      <w:pPr>
        <w:spacing w:before="27" w:after="0" w:line="240" w:lineRule="auto"/>
        <w:ind w:right="-20"/>
        <w:rPr>
          <w:rFonts w:ascii="Arial" w:eastAsia="Arial" w:hAnsi="Arial" w:cs="Arial"/>
          <w:bCs/>
          <w:szCs w:val="26"/>
        </w:rPr>
      </w:pPr>
      <w:r w:rsidRPr="00D755B0">
        <w:rPr>
          <w:rFonts w:ascii="Arial" w:eastAsia="Arial" w:hAnsi="Arial" w:cs="Arial"/>
          <w:bCs/>
          <w:szCs w:val="26"/>
        </w:rPr>
        <w:t>Signed:</w:t>
      </w:r>
    </w:p>
    <w:p w14:paraId="18C03AA3" w14:textId="77777777" w:rsidR="00D755B0" w:rsidRPr="00D755B0" w:rsidRDefault="00D755B0" w:rsidP="00C377BB">
      <w:pPr>
        <w:spacing w:before="27" w:after="0" w:line="240" w:lineRule="auto"/>
        <w:ind w:right="-20"/>
        <w:rPr>
          <w:rFonts w:ascii="Arial" w:eastAsia="Arial" w:hAnsi="Arial" w:cs="Arial"/>
          <w:bCs/>
          <w:szCs w:val="26"/>
        </w:rPr>
      </w:pPr>
    </w:p>
    <w:p w14:paraId="219650D0" w14:textId="77777777" w:rsidR="00D755B0" w:rsidRPr="00D755B0" w:rsidRDefault="00D755B0" w:rsidP="00C377BB">
      <w:pPr>
        <w:spacing w:before="27" w:after="0" w:line="240" w:lineRule="auto"/>
        <w:ind w:right="-20"/>
        <w:rPr>
          <w:rFonts w:ascii="Arial" w:eastAsia="Arial" w:hAnsi="Arial" w:cs="Arial"/>
          <w:bCs/>
          <w:szCs w:val="26"/>
        </w:rPr>
      </w:pPr>
      <w:r w:rsidRPr="00D755B0">
        <w:rPr>
          <w:rFonts w:ascii="Arial" w:eastAsia="Arial" w:hAnsi="Arial" w:cs="Arial"/>
          <w:bCs/>
          <w:szCs w:val="26"/>
        </w:rPr>
        <w:t>_____________________________                                  ______________________________</w:t>
      </w:r>
    </w:p>
    <w:p w14:paraId="1EA70DFC" w14:textId="77777777" w:rsidR="00D755B0" w:rsidRPr="00D755B0" w:rsidRDefault="00D755B0" w:rsidP="00C377BB">
      <w:pPr>
        <w:spacing w:before="27" w:after="0" w:line="240" w:lineRule="auto"/>
        <w:ind w:right="-20"/>
        <w:rPr>
          <w:rFonts w:ascii="Arial" w:eastAsia="Arial" w:hAnsi="Arial" w:cs="Arial"/>
          <w:bCs/>
          <w:szCs w:val="26"/>
        </w:rPr>
      </w:pPr>
      <w:r w:rsidRPr="00D755B0">
        <w:rPr>
          <w:rFonts w:ascii="Arial" w:eastAsia="Arial" w:hAnsi="Arial" w:cs="Arial"/>
          <w:bCs/>
          <w:szCs w:val="26"/>
        </w:rPr>
        <w:t>Chief of Police</w:t>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t>Superintendent of Schools</w:t>
      </w:r>
    </w:p>
    <w:p w14:paraId="09D04EE6" w14:textId="77777777" w:rsidR="00D755B0" w:rsidRPr="00D755B0" w:rsidRDefault="00D755B0" w:rsidP="00C377BB">
      <w:pPr>
        <w:spacing w:before="27" w:after="0" w:line="240" w:lineRule="auto"/>
        <w:ind w:right="-20"/>
        <w:rPr>
          <w:rFonts w:ascii="Arial" w:eastAsia="Arial" w:hAnsi="Arial" w:cs="Arial"/>
          <w:bCs/>
          <w:szCs w:val="26"/>
        </w:rPr>
      </w:pPr>
    </w:p>
    <w:p w14:paraId="176F7292" w14:textId="77777777" w:rsidR="00D755B0" w:rsidRPr="00D755B0" w:rsidRDefault="00D755B0" w:rsidP="00C377BB">
      <w:pPr>
        <w:spacing w:before="27" w:after="0" w:line="240" w:lineRule="auto"/>
        <w:ind w:right="-20"/>
        <w:rPr>
          <w:rFonts w:ascii="Arial" w:eastAsia="Arial" w:hAnsi="Arial" w:cs="Arial"/>
          <w:bCs/>
          <w:szCs w:val="26"/>
        </w:rPr>
      </w:pPr>
    </w:p>
    <w:p w14:paraId="298B1A8A" w14:textId="77777777" w:rsidR="00D755B0" w:rsidRPr="00D755B0" w:rsidRDefault="00D755B0" w:rsidP="00D755B0">
      <w:pPr>
        <w:spacing w:before="27" w:after="0" w:line="240" w:lineRule="auto"/>
        <w:ind w:right="-20"/>
        <w:rPr>
          <w:rFonts w:ascii="Arial" w:eastAsia="Arial" w:hAnsi="Arial" w:cs="Arial"/>
          <w:bCs/>
          <w:szCs w:val="26"/>
        </w:rPr>
      </w:pPr>
      <w:r w:rsidRPr="00D755B0">
        <w:rPr>
          <w:rFonts w:ascii="Arial" w:eastAsia="Arial" w:hAnsi="Arial" w:cs="Arial"/>
          <w:bCs/>
          <w:szCs w:val="26"/>
        </w:rPr>
        <w:t>_____________________________                                  ______________________________</w:t>
      </w:r>
    </w:p>
    <w:p w14:paraId="5885EF42" w14:textId="77777777" w:rsidR="00D755B0" w:rsidRPr="00D755B0" w:rsidRDefault="00D755B0" w:rsidP="00D755B0">
      <w:pPr>
        <w:spacing w:before="27" w:after="0" w:line="240" w:lineRule="auto"/>
        <w:ind w:right="-20"/>
        <w:rPr>
          <w:rFonts w:ascii="Arial" w:eastAsia="Arial" w:hAnsi="Arial" w:cs="Arial"/>
          <w:bCs/>
          <w:szCs w:val="26"/>
        </w:rPr>
      </w:pPr>
      <w:r w:rsidRPr="00D755B0">
        <w:rPr>
          <w:rFonts w:ascii="Arial" w:eastAsia="Arial" w:hAnsi="Arial" w:cs="Arial"/>
          <w:bCs/>
          <w:szCs w:val="26"/>
        </w:rPr>
        <w:t>Date</w:t>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r w:rsidRPr="00D755B0">
        <w:rPr>
          <w:rFonts w:ascii="Arial" w:eastAsia="Arial" w:hAnsi="Arial" w:cs="Arial"/>
          <w:bCs/>
          <w:szCs w:val="26"/>
        </w:rPr>
        <w:tab/>
      </w:r>
      <w:proofErr w:type="spellStart"/>
      <w:r w:rsidRPr="00D755B0">
        <w:rPr>
          <w:rFonts w:ascii="Arial" w:eastAsia="Arial" w:hAnsi="Arial" w:cs="Arial"/>
          <w:bCs/>
          <w:szCs w:val="26"/>
        </w:rPr>
        <w:t>Date</w:t>
      </w:r>
      <w:proofErr w:type="spellEnd"/>
    </w:p>
    <w:p w14:paraId="253889A0" w14:textId="77777777" w:rsidR="00D755B0" w:rsidRDefault="00D755B0" w:rsidP="00C377BB">
      <w:pPr>
        <w:spacing w:before="27" w:after="0" w:line="240" w:lineRule="auto"/>
        <w:ind w:right="-20"/>
        <w:rPr>
          <w:rFonts w:ascii="Arial" w:eastAsia="Arial" w:hAnsi="Arial" w:cs="Arial"/>
          <w:bCs/>
          <w:color w:val="FF0000"/>
          <w:szCs w:val="26"/>
        </w:rPr>
      </w:pPr>
    </w:p>
    <w:p w14:paraId="05048004" w14:textId="77777777" w:rsidR="00D755B0" w:rsidRDefault="00D755B0" w:rsidP="00C377BB">
      <w:pPr>
        <w:spacing w:before="27" w:after="0" w:line="240" w:lineRule="auto"/>
        <w:ind w:right="-20"/>
        <w:rPr>
          <w:rFonts w:ascii="Arial" w:eastAsia="Arial" w:hAnsi="Arial" w:cs="Arial"/>
          <w:bCs/>
          <w:color w:val="FF0000"/>
          <w:szCs w:val="26"/>
        </w:rPr>
      </w:pPr>
    </w:p>
    <w:p w14:paraId="18AFD878" w14:textId="77777777" w:rsidR="00D755B0" w:rsidRDefault="00D755B0" w:rsidP="00C377BB">
      <w:pPr>
        <w:spacing w:before="27" w:after="0" w:line="240" w:lineRule="auto"/>
        <w:ind w:right="-20"/>
        <w:rPr>
          <w:rFonts w:ascii="Arial" w:eastAsia="Arial" w:hAnsi="Arial" w:cs="Arial"/>
          <w:bCs/>
          <w:color w:val="FF0000"/>
          <w:szCs w:val="26"/>
        </w:rPr>
      </w:pPr>
    </w:p>
    <w:p w14:paraId="2D104438" w14:textId="77777777" w:rsidR="00C377BB" w:rsidRDefault="00C377BB" w:rsidP="00C377BB">
      <w:pPr>
        <w:spacing w:before="27" w:after="0" w:line="240" w:lineRule="auto"/>
        <w:ind w:right="-20"/>
        <w:rPr>
          <w:rFonts w:ascii="Arial" w:eastAsia="Arial" w:hAnsi="Arial" w:cs="Arial"/>
          <w:bCs/>
          <w:sz w:val="26"/>
          <w:szCs w:val="26"/>
        </w:rPr>
      </w:pPr>
    </w:p>
    <w:p w14:paraId="6415DCE7" w14:textId="77777777" w:rsidR="00C377BB" w:rsidRDefault="00C377BB" w:rsidP="00C377BB">
      <w:pPr>
        <w:spacing w:before="27" w:after="0" w:line="240" w:lineRule="auto"/>
        <w:ind w:right="-20"/>
        <w:rPr>
          <w:rFonts w:ascii="Arial" w:eastAsia="Arial" w:hAnsi="Arial" w:cs="Arial"/>
          <w:bCs/>
          <w:sz w:val="26"/>
          <w:szCs w:val="26"/>
        </w:rPr>
      </w:pPr>
    </w:p>
    <w:p w14:paraId="15A10347" w14:textId="47DFF8EF" w:rsidR="00943B34" w:rsidRDefault="00943B34" w:rsidP="00E80F3A"/>
    <w:sectPr w:rsidR="00943B34" w:rsidSect="00B605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52C6" w14:textId="77777777" w:rsidR="00CE643E" w:rsidRDefault="00CE643E" w:rsidP="00E80F3A">
      <w:pPr>
        <w:spacing w:after="0" w:line="240" w:lineRule="auto"/>
      </w:pPr>
      <w:r>
        <w:separator/>
      </w:r>
    </w:p>
  </w:endnote>
  <w:endnote w:type="continuationSeparator" w:id="0">
    <w:p w14:paraId="054C443D" w14:textId="77777777" w:rsidR="00CE643E" w:rsidRDefault="00CE643E" w:rsidP="00E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DE88" w14:textId="5DD70D0D" w:rsidR="00962C5B" w:rsidRDefault="00962C5B" w:rsidP="00962C5B">
    <w:pPr>
      <w:pStyle w:val="Footer"/>
    </w:pPr>
    <w:r>
      <w:t>SRO MOU draft</w:t>
    </w:r>
    <w:r>
      <w:tab/>
    </w:r>
    <w:sdt>
      <w:sdtPr>
        <w:id w:val="250552300"/>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sdtContent>
        </w:sdt>
      </w:sdtContent>
    </w:sdt>
  </w:p>
  <w:p w14:paraId="2C778BEE" w14:textId="37064D2F" w:rsidR="00FF4FA4" w:rsidRDefault="00962C5B">
    <w:pPr>
      <w:pStyle w:val="Footer"/>
    </w:pPr>
    <w:r>
      <w:t>Version 12-29-2020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B019" w14:textId="77777777" w:rsidR="00CE643E" w:rsidRDefault="00CE643E" w:rsidP="00E80F3A">
      <w:pPr>
        <w:spacing w:after="0" w:line="240" w:lineRule="auto"/>
      </w:pPr>
      <w:r>
        <w:separator/>
      </w:r>
    </w:p>
  </w:footnote>
  <w:footnote w:type="continuationSeparator" w:id="0">
    <w:p w14:paraId="7AB22676" w14:textId="77777777" w:rsidR="00CE643E" w:rsidRDefault="00CE643E" w:rsidP="00E8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A7F4" w14:textId="77777777" w:rsidR="00E80F3A" w:rsidRDefault="00E80F3A" w:rsidP="00E80F3A">
    <w:pPr>
      <w:spacing w:after="0" w:line="337" w:lineRule="exact"/>
      <w:ind w:left="2520" w:right="2504"/>
      <w:jc w:val="center"/>
      <w:rPr>
        <w:rFonts w:ascii="Times New Roman" w:eastAsia="Times New Roman" w:hAnsi="Times New Roman" w:cs="Times New Roman"/>
        <w:sz w:val="31"/>
        <w:szCs w:val="31"/>
      </w:rPr>
    </w:pPr>
    <w:r>
      <w:rPr>
        <w:rFonts w:ascii="Times New Roman" w:eastAsia="Times New Roman" w:hAnsi="Times New Roman" w:cs="Times New Roman"/>
        <w:w w:val="106"/>
        <w:sz w:val="31"/>
        <w:szCs w:val="31"/>
      </w:rPr>
      <w:t>Memorandum</w:t>
    </w:r>
    <w:r>
      <w:rPr>
        <w:rFonts w:ascii="Times New Roman" w:eastAsia="Times New Roman" w:hAnsi="Times New Roman" w:cs="Times New Roman"/>
        <w:spacing w:val="-3"/>
        <w:w w:val="106"/>
        <w:sz w:val="31"/>
        <w:szCs w:val="31"/>
      </w:rPr>
      <w:t xml:space="preserve"> </w:t>
    </w:r>
    <w:r>
      <w:rPr>
        <w:rFonts w:ascii="Times New Roman" w:eastAsia="Times New Roman" w:hAnsi="Times New Roman" w:cs="Times New Roman"/>
        <w:sz w:val="31"/>
        <w:szCs w:val="31"/>
      </w:rPr>
      <w:t>of</w:t>
    </w:r>
    <w:r>
      <w:rPr>
        <w:rFonts w:ascii="Times New Roman" w:eastAsia="Times New Roman" w:hAnsi="Times New Roman" w:cs="Times New Roman"/>
        <w:spacing w:val="-1"/>
        <w:sz w:val="31"/>
        <w:szCs w:val="31"/>
      </w:rPr>
      <w:t xml:space="preserve"> </w:t>
    </w:r>
    <w:r>
      <w:rPr>
        <w:rFonts w:ascii="Times New Roman" w:eastAsia="Times New Roman" w:hAnsi="Times New Roman" w:cs="Times New Roman"/>
        <w:w w:val="106"/>
        <w:sz w:val="31"/>
        <w:szCs w:val="31"/>
      </w:rPr>
      <w:t xml:space="preserve">Understanding </w:t>
    </w:r>
  </w:p>
  <w:p w14:paraId="6C9B2E0E" w14:textId="77777777" w:rsidR="00E80F3A" w:rsidRDefault="00E80F3A" w:rsidP="00E80F3A">
    <w:pPr>
      <w:spacing w:before="19" w:after="0" w:line="200" w:lineRule="exact"/>
      <w:rPr>
        <w:sz w:val="20"/>
        <w:szCs w:val="20"/>
      </w:rPr>
    </w:pPr>
  </w:p>
  <w:p w14:paraId="1842B704" w14:textId="77777777" w:rsidR="00E80F3A" w:rsidRDefault="00E80F3A" w:rsidP="00E80F3A">
    <w:pPr>
      <w:spacing w:after="0" w:line="240" w:lineRule="auto"/>
      <w:ind w:left="-23" w:right="-43"/>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Between</w:t>
    </w:r>
    <w:r>
      <w:rPr>
        <w:rFonts w:ascii="Times New Roman" w:eastAsia="Times New Roman" w:hAnsi="Times New Roman" w:cs="Times New Roman"/>
        <w:spacing w:val="5"/>
        <w:sz w:val="31"/>
        <w:szCs w:val="31"/>
      </w:rPr>
      <w:t xml:space="preserve"> </w:t>
    </w:r>
    <w:r>
      <w:rPr>
        <w:rFonts w:ascii="Times New Roman" w:eastAsia="Times New Roman" w:hAnsi="Times New Roman" w:cs="Times New Roman"/>
        <w:sz w:val="31"/>
        <w:szCs w:val="31"/>
      </w:rPr>
      <w:t>Town</w:t>
    </w:r>
    <w:r>
      <w:rPr>
        <w:rFonts w:ascii="Times New Roman" w:eastAsia="Times New Roman" w:hAnsi="Times New Roman" w:cs="Times New Roman"/>
        <w:spacing w:val="24"/>
        <w:sz w:val="31"/>
        <w:szCs w:val="31"/>
      </w:rPr>
      <w:t xml:space="preserve"> </w:t>
    </w:r>
    <w:r>
      <w:rPr>
        <w:rFonts w:ascii="Times New Roman" w:eastAsia="Times New Roman" w:hAnsi="Times New Roman" w:cs="Times New Roman"/>
        <w:sz w:val="31"/>
        <w:szCs w:val="31"/>
      </w:rPr>
      <w:t>of</w:t>
    </w:r>
    <w:r>
      <w:rPr>
        <w:rFonts w:ascii="Times New Roman" w:eastAsia="Times New Roman" w:hAnsi="Times New Roman" w:cs="Times New Roman"/>
        <w:spacing w:val="-5"/>
        <w:sz w:val="31"/>
        <w:szCs w:val="31"/>
      </w:rPr>
      <w:t xml:space="preserve"> </w:t>
    </w:r>
    <w:r>
      <w:rPr>
        <w:rFonts w:ascii="Times New Roman" w:eastAsia="Times New Roman" w:hAnsi="Times New Roman" w:cs="Times New Roman"/>
        <w:sz w:val="31"/>
        <w:szCs w:val="31"/>
      </w:rPr>
      <w:t>&lt;BLANK&gt; and &lt;BLANK&gt;</w:t>
    </w:r>
    <w:r>
      <w:rPr>
        <w:rFonts w:ascii="Times New Roman" w:eastAsia="Times New Roman" w:hAnsi="Times New Roman" w:cs="Times New Roman"/>
        <w:spacing w:val="61"/>
        <w:sz w:val="31"/>
        <w:szCs w:val="31"/>
      </w:rPr>
      <w:t xml:space="preserve"> </w:t>
    </w:r>
    <w:r>
      <w:rPr>
        <w:rFonts w:ascii="Times New Roman" w:eastAsia="Times New Roman" w:hAnsi="Times New Roman" w:cs="Times New Roman"/>
        <w:sz w:val="31"/>
        <w:szCs w:val="31"/>
      </w:rPr>
      <w:t>School</w:t>
    </w:r>
    <w:r>
      <w:rPr>
        <w:rFonts w:ascii="Times New Roman" w:eastAsia="Times New Roman" w:hAnsi="Times New Roman" w:cs="Times New Roman"/>
        <w:spacing w:val="3"/>
        <w:sz w:val="31"/>
        <w:szCs w:val="31"/>
      </w:rPr>
      <w:t xml:space="preserve"> </w:t>
    </w:r>
    <w:r>
      <w:rPr>
        <w:rFonts w:ascii="Times New Roman" w:eastAsia="Times New Roman" w:hAnsi="Times New Roman" w:cs="Times New Roman"/>
        <w:w w:val="105"/>
        <w:sz w:val="31"/>
        <w:szCs w:val="31"/>
      </w:rPr>
      <w:t>District</w:t>
    </w:r>
  </w:p>
  <w:p w14:paraId="5273C588" w14:textId="77777777" w:rsidR="00E80F3A" w:rsidRDefault="00E8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8F"/>
    <w:multiLevelType w:val="multilevel"/>
    <w:tmpl w:val="70C0D50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354181"/>
    <w:multiLevelType w:val="multilevel"/>
    <w:tmpl w:val="44444BF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A850804"/>
    <w:multiLevelType w:val="multilevel"/>
    <w:tmpl w:val="9364D830"/>
    <w:lvl w:ilvl="0">
      <w:start w:val="6"/>
      <w:numFmt w:val="decimal"/>
      <w:lvlText w:val="%1"/>
      <w:lvlJc w:val="left"/>
      <w:pPr>
        <w:ind w:left="733" w:hanging="455"/>
      </w:pPr>
      <w:rPr>
        <w:rFonts w:hint="default"/>
      </w:rPr>
    </w:lvl>
    <w:lvl w:ilvl="1">
      <w:numFmt w:val="decimal"/>
      <w:lvlText w:val="%1.%2"/>
      <w:lvlJc w:val="left"/>
      <w:pPr>
        <w:ind w:left="733" w:hanging="455"/>
        <w:jc w:val="right"/>
      </w:pPr>
      <w:rPr>
        <w:rFonts w:hint="default"/>
        <w:b w:val="0"/>
        <w:bCs/>
        <w:i w:val="0"/>
        <w:spacing w:val="-1"/>
        <w:w w:val="107"/>
      </w:rPr>
    </w:lvl>
    <w:lvl w:ilvl="2">
      <w:numFmt w:val="bullet"/>
      <w:lvlText w:val="•"/>
      <w:lvlJc w:val="left"/>
      <w:pPr>
        <w:ind w:left="2716" w:hanging="455"/>
      </w:pPr>
      <w:rPr>
        <w:rFonts w:hint="default"/>
      </w:rPr>
    </w:lvl>
    <w:lvl w:ilvl="3">
      <w:numFmt w:val="bullet"/>
      <w:lvlText w:val="•"/>
      <w:lvlJc w:val="left"/>
      <w:pPr>
        <w:ind w:left="3704" w:hanging="455"/>
      </w:pPr>
      <w:rPr>
        <w:rFonts w:hint="default"/>
      </w:rPr>
    </w:lvl>
    <w:lvl w:ilvl="4">
      <w:numFmt w:val="bullet"/>
      <w:lvlText w:val="•"/>
      <w:lvlJc w:val="left"/>
      <w:pPr>
        <w:ind w:left="4692" w:hanging="455"/>
      </w:pPr>
      <w:rPr>
        <w:rFonts w:hint="default"/>
      </w:rPr>
    </w:lvl>
    <w:lvl w:ilvl="5">
      <w:numFmt w:val="bullet"/>
      <w:lvlText w:val="•"/>
      <w:lvlJc w:val="left"/>
      <w:pPr>
        <w:ind w:left="5680" w:hanging="455"/>
      </w:pPr>
      <w:rPr>
        <w:rFonts w:hint="default"/>
      </w:rPr>
    </w:lvl>
    <w:lvl w:ilvl="6">
      <w:numFmt w:val="bullet"/>
      <w:lvlText w:val="•"/>
      <w:lvlJc w:val="left"/>
      <w:pPr>
        <w:ind w:left="6668" w:hanging="455"/>
      </w:pPr>
      <w:rPr>
        <w:rFonts w:hint="default"/>
      </w:rPr>
    </w:lvl>
    <w:lvl w:ilvl="7">
      <w:numFmt w:val="bullet"/>
      <w:lvlText w:val="•"/>
      <w:lvlJc w:val="left"/>
      <w:pPr>
        <w:ind w:left="7656" w:hanging="455"/>
      </w:pPr>
      <w:rPr>
        <w:rFonts w:hint="default"/>
      </w:rPr>
    </w:lvl>
    <w:lvl w:ilvl="8">
      <w:numFmt w:val="bullet"/>
      <w:lvlText w:val="•"/>
      <w:lvlJc w:val="left"/>
      <w:pPr>
        <w:ind w:left="8644" w:hanging="455"/>
      </w:pPr>
      <w:rPr>
        <w:rFonts w:hint="default"/>
      </w:rPr>
    </w:lvl>
  </w:abstractNum>
  <w:abstractNum w:abstractNumId="3" w15:restartNumberingAfterBreak="0">
    <w:nsid w:val="1F390CE9"/>
    <w:multiLevelType w:val="multilevel"/>
    <w:tmpl w:val="F6C695F8"/>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F913744"/>
    <w:multiLevelType w:val="multilevel"/>
    <w:tmpl w:val="88A6CD8E"/>
    <w:lvl w:ilvl="0">
      <w:start w:val="11"/>
      <w:numFmt w:val="decimal"/>
      <w:lvlText w:val="%1"/>
      <w:lvlJc w:val="left"/>
      <w:pPr>
        <w:ind w:left="1509" w:hanging="789"/>
      </w:pPr>
      <w:rPr>
        <w:rFonts w:hint="default"/>
      </w:rPr>
    </w:lvl>
    <w:lvl w:ilvl="1">
      <w:numFmt w:val="decimal"/>
      <w:lvlText w:val="%1.%2"/>
      <w:lvlJc w:val="left"/>
      <w:pPr>
        <w:ind w:left="1509" w:hanging="789"/>
      </w:pPr>
      <w:rPr>
        <w:rFonts w:hint="default"/>
        <w:b/>
        <w:bCs/>
        <w:i/>
        <w:spacing w:val="-1"/>
        <w:w w:val="101"/>
      </w:rPr>
    </w:lvl>
    <w:lvl w:ilvl="2">
      <w:numFmt w:val="bullet"/>
      <w:lvlText w:val="•"/>
      <w:lvlJc w:val="left"/>
      <w:pPr>
        <w:ind w:left="3075" w:hanging="789"/>
      </w:pPr>
      <w:rPr>
        <w:rFonts w:hint="default"/>
      </w:rPr>
    </w:lvl>
    <w:lvl w:ilvl="3">
      <w:numFmt w:val="bullet"/>
      <w:lvlText w:val="•"/>
      <w:lvlJc w:val="left"/>
      <w:pPr>
        <w:ind w:left="3857" w:hanging="789"/>
      </w:pPr>
      <w:rPr>
        <w:rFonts w:hint="default"/>
      </w:rPr>
    </w:lvl>
    <w:lvl w:ilvl="4">
      <w:numFmt w:val="bullet"/>
      <w:lvlText w:val="•"/>
      <w:lvlJc w:val="left"/>
      <w:pPr>
        <w:ind w:left="4639" w:hanging="789"/>
      </w:pPr>
      <w:rPr>
        <w:rFonts w:hint="default"/>
      </w:rPr>
    </w:lvl>
    <w:lvl w:ilvl="5">
      <w:numFmt w:val="bullet"/>
      <w:lvlText w:val="•"/>
      <w:lvlJc w:val="left"/>
      <w:pPr>
        <w:ind w:left="5421" w:hanging="789"/>
      </w:pPr>
      <w:rPr>
        <w:rFonts w:hint="default"/>
      </w:rPr>
    </w:lvl>
    <w:lvl w:ilvl="6">
      <w:numFmt w:val="bullet"/>
      <w:lvlText w:val="•"/>
      <w:lvlJc w:val="left"/>
      <w:pPr>
        <w:ind w:left="6203" w:hanging="789"/>
      </w:pPr>
      <w:rPr>
        <w:rFonts w:hint="default"/>
      </w:rPr>
    </w:lvl>
    <w:lvl w:ilvl="7">
      <w:numFmt w:val="bullet"/>
      <w:lvlText w:val="•"/>
      <w:lvlJc w:val="left"/>
      <w:pPr>
        <w:ind w:left="6985" w:hanging="789"/>
      </w:pPr>
      <w:rPr>
        <w:rFonts w:hint="default"/>
      </w:rPr>
    </w:lvl>
    <w:lvl w:ilvl="8">
      <w:numFmt w:val="bullet"/>
      <w:lvlText w:val="•"/>
      <w:lvlJc w:val="left"/>
      <w:pPr>
        <w:ind w:left="7767" w:hanging="789"/>
      </w:pPr>
      <w:rPr>
        <w:rFonts w:hint="default"/>
      </w:rPr>
    </w:lvl>
  </w:abstractNum>
  <w:abstractNum w:abstractNumId="5" w15:restartNumberingAfterBreak="0">
    <w:nsid w:val="5B8E27EB"/>
    <w:multiLevelType w:val="multilevel"/>
    <w:tmpl w:val="4FC6E36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77C56ED"/>
    <w:multiLevelType w:val="multilevel"/>
    <w:tmpl w:val="FB2208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C07E2"/>
    <w:rsid w:val="00124428"/>
    <w:rsid w:val="001441F5"/>
    <w:rsid w:val="00145B98"/>
    <w:rsid w:val="0015193A"/>
    <w:rsid w:val="0017332F"/>
    <w:rsid w:val="00186681"/>
    <w:rsid w:val="001E2BD6"/>
    <w:rsid w:val="00252B38"/>
    <w:rsid w:val="002B483D"/>
    <w:rsid w:val="002C0986"/>
    <w:rsid w:val="00325531"/>
    <w:rsid w:val="00354143"/>
    <w:rsid w:val="003C3FF3"/>
    <w:rsid w:val="00424D6D"/>
    <w:rsid w:val="004A4B28"/>
    <w:rsid w:val="004F6CA8"/>
    <w:rsid w:val="00512AEC"/>
    <w:rsid w:val="00515901"/>
    <w:rsid w:val="005D15EA"/>
    <w:rsid w:val="006C5EF3"/>
    <w:rsid w:val="006F18BA"/>
    <w:rsid w:val="006F6A3A"/>
    <w:rsid w:val="007026C2"/>
    <w:rsid w:val="00726AEC"/>
    <w:rsid w:val="0079061E"/>
    <w:rsid w:val="0080376D"/>
    <w:rsid w:val="0083099E"/>
    <w:rsid w:val="008438B1"/>
    <w:rsid w:val="009200A7"/>
    <w:rsid w:val="00943B34"/>
    <w:rsid w:val="00962C5B"/>
    <w:rsid w:val="009A33C9"/>
    <w:rsid w:val="009C083E"/>
    <w:rsid w:val="009F5E6D"/>
    <w:rsid w:val="00A02A3E"/>
    <w:rsid w:val="00A53E06"/>
    <w:rsid w:val="00AD5103"/>
    <w:rsid w:val="00B21248"/>
    <w:rsid w:val="00B6055A"/>
    <w:rsid w:val="00B97D4C"/>
    <w:rsid w:val="00BA215E"/>
    <w:rsid w:val="00C261D9"/>
    <w:rsid w:val="00C36CE3"/>
    <w:rsid w:val="00C377BB"/>
    <w:rsid w:val="00C56652"/>
    <w:rsid w:val="00C92AE7"/>
    <w:rsid w:val="00CE643E"/>
    <w:rsid w:val="00D755B0"/>
    <w:rsid w:val="00D90342"/>
    <w:rsid w:val="00DE2D52"/>
    <w:rsid w:val="00E1282D"/>
    <w:rsid w:val="00E25E4E"/>
    <w:rsid w:val="00E5498F"/>
    <w:rsid w:val="00E63D40"/>
    <w:rsid w:val="00E80F3A"/>
    <w:rsid w:val="00EC1FB5"/>
    <w:rsid w:val="00FA4688"/>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B239"/>
  <w15:chartTrackingRefBased/>
  <w15:docId w15:val="{64D3BCF6-E5E2-46C3-805D-B1743185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3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3A"/>
  </w:style>
  <w:style w:type="paragraph" w:styleId="Footer">
    <w:name w:val="footer"/>
    <w:basedOn w:val="Normal"/>
    <w:link w:val="FooterChar"/>
    <w:uiPriority w:val="99"/>
    <w:unhideWhenUsed/>
    <w:rsid w:val="00E8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3A"/>
  </w:style>
  <w:style w:type="character" w:styleId="CommentReference">
    <w:name w:val="annotation reference"/>
    <w:basedOn w:val="DefaultParagraphFont"/>
    <w:uiPriority w:val="99"/>
    <w:semiHidden/>
    <w:unhideWhenUsed/>
    <w:rsid w:val="00E80F3A"/>
    <w:rPr>
      <w:sz w:val="16"/>
      <w:szCs w:val="16"/>
    </w:rPr>
  </w:style>
  <w:style w:type="paragraph" w:styleId="CommentText">
    <w:name w:val="annotation text"/>
    <w:basedOn w:val="Normal"/>
    <w:link w:val="CommentTextChar"/>
    <w:uiPriority w:val="99"/>
    <w:semiHidden/>
    <w:unhideWhenUsed/>
    <w:rsid w:val="00E80F3A"/>
    <w:pPr>
      <w:spacing w:line="240" w:lineRule="auto"/>
    </w:pPr>
    <w:rPr>
      <w:sz w:val="20"/>
      <w:szCs w:val="20"/>
    </w:rPr>
  </w:style>
  <w:style w:type="character" w:customStyle="1" w:styleId="CommentTextChar">
    <w:name w:val="Comment Text Char"/>
    <w:basedOn w:val="DefaultParagraphFont"/>
    <w:link w:val="CommentText"/>
    <w:uiPriority w:val="99"/>
    <w:semiHidden/>
    <w:rsid w:val="00E80F3A"/>
    <w:rPr>
      <w:sz w:val="20"/>
      <w:szCs w:val="20"/>
    </w:rPr>
  </w:style>
  <w:style w:type="paragraph" w:styleId="CommentSubject">
    <w:name w:val="annotation subject"/>
    <w:basedOn w:val="CommentText"/>
    <w:next w:val="CommentText"/>
    <w:link w:val="CommentSubjectChar"/>
    <w:uiPriority w:val="99"/>
    <w:semiHidden/>
    <w:unhideWhenUsed/>
    <w:rsid w:val="00E80F3A"/>
    <w:rPr>
      <w:b/>
      <w:bCs/>
    </w:rPr>
  </w:style>
  <w:style w:type="character" w:customStyle="1" w:styleId="CommentSubjectChar">
    <w:name w:val="Comment Subject Char"/>
    <w:basedOn w:val="CommentTextChar"/>
    <w:link w:val="CommentSubject"/>
    <w:uiPriority w:val="99"/>
    <w:semiHidden/>
    <w:rsid w:val="00E80F3A"/>
    <w:rPr>
      <w:b/>
      <w:bCs/>
      <w:sz w:val="20"/>
      <w:szCs w:val="20"/>
    </w:rPr>
  </w:style>
  <w:style w:type="paragraph" w:styleId="BalloonText">
    <w:name w:val="Balloon Text"/>
    <w:basedOn w:val="Normal"/>
    <w:link w:val="BalloonTextChar"/>
    <w:uiPriority w:val="99"/>
    <w:semiHidden/>
    <w:unhideWhenUsed/>
    <w:rsid w:val="00E8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3A"/>
    <w:rPr>
      <w:rFonts w:ascii="Tahoma" w:hAnsi="Tahoma" w:cs="Tahoma"/>
      <w:sz w:val="16"/>
      <w:szCs w:val="16"/>
    </w:rPr>
  </w:style>
  <w:style w:type="paragraph" w:styleId="ListParagraph">
    <w:name w:val="List Paragraph"/>
    <w:basedOn w:val="Normal"/>
    <w:uiPriority w:val="34"/>
    <w:qFormat/>
    <w:rsid w:val="00B6055A"/>
    <w:pPr>
      <w:ind w:left="720"/>
      <w:contextualSpacing/>
    </w:pPr>
  </w:style>
  <w:style w:type="paragraph" w:styleId="Revision">
    <w:name w:val="Revision"/>
    <w:hidden/>
    <w:uiPriority w:val="99"/>
    <w:semiHidden/>
    <w:rsid w:val="006C5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JohnV.Scippa@pst.nh.gov</Manager>
  <Company>State of New Hampshire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Sample MOU for SROs</dc:subject>
  <dc:creator>Roberts, Danielle</dc:creator>
  <cp:keywords/>
  <dc:description/>
  <cp:lastModifiedBy>Collman, Robert</cp:lastModifiedBy>
  <cp:revision>4</cp:revision>
  <dcterms:created xsi:type="dcterms:W3CDTF">2020-12-29T15:53:00Z</dcterms:created>
  <dcterms:modified xsi:type="dcterms:W3CDTF">2020-12-29T16:01:00Z</dcterms:modified>
  <cp:category>NH EO 2020-19</cp:category>
</cp:coreProperties>
</file>